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0.xml" ContentType="application/vnd.openxmlformats-package.core-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http://schemas.openxmlformats.org/package/2006/relationships/metadata/core-properties" Target="docProps/core0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E5" w:rsidRDefault="00C8766E">
      <w:bookmarkStart w:id="0" w:name="_GoBack"/>
      <w:bookmarkEnd w:id="0"/>
      <w:r>
        <w:rPr>
          <w:lang w:val="sk-SK"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in;margin-top:-63pt;width:252pt;height:3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" filled="f" stroked="f">
            <v:textbox inset="0,0,0,0">
              <w:txbxContent>
                <w:p w:rsidR="00654E99" w:rsidRDefault="00654E99">
                  <w:pPr>
                    <w:jc w:val="right"/>
                  </w:pPr>
                  <w:r>
                    <w:rPr>
                      <w:sz w:val="24"/>
                    </w:rPr>
                    <w:t>07.01.2016</w:t>
                  </w:r>
                </w:p>
              </w:txbxContent>
            </v:textbox>
          </v:shape>
        </w:pict>
      </w:r>
      <w:r>
        <w:rPr>
          <w:lang w:val="sk-SK" w:eastAsia="sk-SK"/>
        </w:rPr>
        <w:pict>
          <v:shape id="Text Box 5" o:spid="_x0000_s1027" type="#_x0000_t202" style="position:absolute;margin-left:-36pt;margin-top:-1in;width:252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" filled="f" stroked="f">
            <v:textbox inset="0,0,0,0">
              <w:txbxContent>
                <w:p w:rsidR="00654E99" w:rsidRDefault="00654E99">
                  <w:r>
                    <w:rPr>
                      <w:lang w:val="sk-SK" w:eastAsia="sk-SK"/>
                    </w:rPr>
                    <w:drawing>
                      <wp:inline distT="0" distB="0" distL="0" distR="0">
                        <wp:extent cx="2984938" cy="914400"/>
                        <wp:effectExtent l="0" t="0" r="0" b="0"/>
                        <wp:docPr id="1" name="0 Imagen" descr="/var/www/sk.vmediach.www/app/webroot/files/suppliers/sita/bann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/var/www/sk.vmediach.www/app/webroot/files/suppliers/sita/banner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84938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07BE5" w:rsidRDefault="008825EA">
      <w:pPr>
        <w:pStyle w:val="Nadpis1"/>
      </w:pPr>
      <w:bookmarkStart w:id="1" w:name="_Toc439918911"/>
      <w:r>
        <w:t>1. Dopravoprojekt</w:t>
      </w:r>
      <w:bookmarkEnd w:id="1"/>
    </w:p>
    <w:p w:rsidR="00A07BE5" w:rsidRDefault="008825EA">
      <w:pPr>
        <w:pStyle w:val="Nadpis2"/>
      </w:pPr>
      <w:bookmarkStart w:id="2" w:name="_Toc439918914"/>
      <w:r>
        <w:t>1.2. Rýchlostná cesta R2 Rožňava – Jablonov nad Turňou</w:t>
      </w:r>
      <w:bookmarkEnd w:id="2"/>
    </w:p>
    <w:p w:rsidR="00A07BE5" w:rsidRDefault="00A07BE5">
      <w:pPr>
        <w:pStyle w:val="Podtitul"/>
      </w:pPr>
    </w:p>
    <w:p w:rsidR="00A07BE5" w:rsidRDefault="008825EA">
      <w:pPr>
        <w:pStyle w:val="Nadpis3"/>
      </w:pPr>
      <w:bookmarkStart w:id="3" w:name="_Toc439918915"/>
      <w:r>
        <w:rPr>
          <w:color w:val="000000"/>
        </w:rPr>
        <w:t xml:space="preserve">Zdroj: </w:t>
      </w:r>
      <w:r>
        <w:t xml:space="preserve">ASB.sk </w:t>
      </w:r>
      <w:r>
        <w:rPr>
          <w:color w:val="000000"/>
        </w:rPr>
        <w:t xml:space="preserve">Strana/Poradie správy: </w:t>
      </w:r>
      <w:r>
        <w:t xml:space="preserve">0 </w:t>
      </w:r>
      <w:r>
        <w:rPr>
          <w:color w:val="000000"/>
        </w:rPr>
        <w:t xml:space="preserve">Rubrika/Relácia: </w:t>
      </w:r>
      <w:r>
        <w:t xml:space="preserve"> </w:t>
      </w:r>
      <w:r>
        <w:rPr>
          <w:color w:val="000000"/>
        </w:rPr>
        <w:t xml:space="preserve">Dátum: </w:t>
      </w:r>
      <w:r>
        <w:t>06.01.2016</w:t>
      </w:r>
      <w:r>
        <w:rPr>
          <w:color w:val="000000"/>
        </w:rPr>
        <w:t xml:space="preserve">Autor: </w:t>
      </w:r>
      <w:r>
        <w:t>Ing. Branislav Juhás, Ing. Juraj Kopčák</w:t>
      </w:r>
      <w:bookmarkEnd w:id="3"/>
      <w:r>
        <w:t xml:space="preserve"> </w:t>
      </w:r>
    </w:p>
    <w:p w:rsidR="00A07BE5" w:rsidRDefault="00C8766E">
      <w:hyperlink r:id="rId8" w:history="1">
        <w:r w:rsidR="008825EA">
          <w:rPr>
            <w:rStyle w:val="Hypertextovprepojenie"/>
          </w:rPr>
          <w:t>http://www.asb.sk/inzinierske-stavby/rychlostne-cesty/rychlostna-cesta-r2-roznava-jablonov-nad-turnou?from=rss&amp;utm_content=new_articles</w:t>
        </w:r>
      </w:hyperlink>
    </w:p>
    <w:p w:rsidR="00A07BE5" w:rsidRDefault="00A07BE5">
      <w:pPr>
        <w:pStyle w:val="content"/>
      </w:pPr>
    </w:p>
    <w:p w:rsidR="00A07BE5" w:rsidRDefault="008825EA">
      <w:pPr>
        <w:pStyle w:val="content"/>
      </w:pPr>
      <w:r>
        <w:t xml:space="preserve">Jedným z pripravovaných úsekov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cesty</w:t>
      </w:r>
      <w:r>
        <w:t xml:space="preserve"> </w:t>
      </w:r>
      <w:r>
        <w:rPr>
          <w:b/>
          <w:color w:val="FFFFFF"/>
          <w:highlight w:val="lightGray"/>
        </w:rPr>
        <w:t>R2</w:t>
      </w:r>
      <w:r>
        <w:t xml:space="preserve"> od Chocholnej po Košické Oľšany je úsek </w:t>
      </w:r>
      <w:r>
        <w:rPr>
          <w:b/>
          <w:color w:val="FFFFFF"/>
          <w:highlight w:val="lightGray"/>
        </w:rPr>
        <w:t>R2</w:t>
      </w:r>
      <w:r>
        <w:t xml:space="preserve"> Rožňava – Jablonov nad Turňou, ktorý prekonáva horský masív Národného parku Slovenský kras.</w:t>
      </w:r>
      <w:r>
        <w:br/>
      </w:r>
    </w:p>
    <w:p w:rsidR="00A07BE5" w:rsidRDefault="008825EA">
      <w:pPr>
        <w:pStyle w:val="content"/>
      </w:pPr>
      <w:r>
        <w:t xml:space="preserve">Tento úsek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cesty</w:t>
      </w:r>
      <w:r>
        <w:t xml:space="preserve"> je ďalším z pripravovaných úsekov medzi mestami Zvolen a Košice. Pre plánované vydanie </w:t>
      </w:r>
      <w:r>
        <w:rPr>
          <w:b/>
          <w:color w:val="FFFFFF"/>
          <w:highlight w:val="lightGray"/>
        </w:rPr>
        <w:t>stavebného</w:t>
      </w:r>
      <w:r>
        <w:t xml:space="preserve"> povolenia koncom roka 2017 a následnú </w:t>
      </w:r>
      <w:r>
        <w:rPr>
          <w:b/>
          <w:color w:val="FFFFFF"/>
          <w:highlight w:val="lightGray"/>
        </w:rPr>
        <w:t>výstavbu</w:t>
      </w:r>
      <w:r>
        <w:t xml:space="preserve"> treba v blízkej budúcnosti ukončiť prebiehajúce procesy projektovej prípravy vypracovaním dokumentácie na </w:t>
      </w:r>
      <w:r>
        <w:rPr>
          <w:b/>
          <w:color w:val="FFFFFF"/>
          <w:highlight w:val="lightGray"/>
        </w:rPr>
        <w:t>stavebné</w:t>
      </w:r>
      <w:r>
        <w:t xml:space="preserve"> povolenie a procesy </w:t>
      </w:r>
      <w:r>
        <w:rPr>
          <w:b/>
          <w:color w:val="FFFFFF"/>
          <w:highlight w:val="lightGray"/>
        </w:rPr>
        <w:t>investičnej</w:t>
      </w:r>
      <w:r>
        <w:t xml:space="preserve"> prípravy </w:t>
      </w:r>
      <w:r>
        <w:rPr>
          <w:b/>
          <w:color w:val="FFFFFF"/>
          <w:highlight w:val="lightGray"/>
        </w:rPr>
        <w:t>stavby</w:t>
      </w:r>
      <w:r>
        <w:t>, predovšetkým v oblasti majetkovoprávneho vyrovnania.</w:t>
      </w:r>
      <w:r>
        <w:br/>
      </w:r>
    </w:p>
    <w:p w:rsidR="00A07BE5" w:rsidRDefault="008825EA">
      <w:pPr>
        <w:pStyle w:val="content"/>
      </w:pPr>
      <w:r>
        <w:t xml:space="preserve">Doterajšia príprava úseku </w:t>
      </w:r>
      <w:r>
        <w:rPr>
          <w:b/>
          <w:color w:val="FFFFFF"/>
          <w:highlight w:val="lightGray"/>
        </w:rPr>
        <w:t>diaľnice</w:t>
      </w:r>
      <w:r>
        <w:br/>
      </w:r>
    </w:p>
    <w:p w:rsidR="00A07BE5" w:rsidRDefault="008825EA">
      <w:pPr>
        <w:pStyle w:val="content"/>
      </w:pPr>
      <w:r>
        <w:rPr>
          <w:b/>
          <w:color w:val="FFFFFF"/>
          <w:highlight w:val="lightGray"/>
        </w:rPr>
        <w:t>Tunel</w:t>
      </w:r>
      <w:r>
        <w:t xml:space="preserve"> Soroška s priľahlým úsekom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cesty</w:t>
      </w:r>
      <w:r>
        <w:t xml:space="preserve"> bol predmetom </w:t>
      </w:r>
      <w:r>
        <w:rPr>
          <w:b/>
          <w:color w:val="FFFFFF"/>
          <w:highlight w:val="lightGray"/>
        </w:rPr>
        <w:t>štúdií</w:t>
      </w:r>
      <w:r>
        <w:t xml:space="preserve"> v 90. rokoch. Jeho presnejšia poloha bola neskôr navrhnutá v technickej </w:t>
      </w:r>
      <w:r>
        <w:rPr>
          <w:b/>
          <w:color w:val="FFFFFF"/>
          <w:highlight w:val="lightGray"/>
        </w:rPr>
        <w:t>štúdii</w:t>
      </w:r>
      <w:r>
        <w:t xml:space="preserve"> z roku 2009, ktorej súčasťou bol okrem </w:t>
      </w:r>
      <w:r>
        <w:rPr>
          <w:b/>
          <w:color w:val="FFFFFF"/>
          <w:highlight w:val="lightGray"/>
        </w:rPr>
        <w:t>tunelového</w:t>
      </w:r>
      <w:r>
        <w:t xml:space="preserve"> variantu aj povrchový variant. Na základe správy o hodnotení vplyvov </w:t>
      </w:r>
      <w:r>
        <w:rPr>
          <w:b/>
          <w:color w:val="FFFFFF"/>
          <w:highlight w:val="lightGray"/>
        </w:rPr>
        <w:t>stavby</w:t>
      </w:r>
      <w:r>
        <w:t xml:space="preserve"> na životné prostredie bolo v roku 2010 vydané Záverečné stanovisko MŽP SR s odporúčaným </w:t>
      </w:r>
      <w:r>
        <w:rPr>
          <w:b/>
          <w:color w:val="FFFFFF"/>
          <w:highlight w:val="lightGray"/>
        </w:rPr>
        <w:t>tunelovým</w:t>
      </w:r>
      <w:r>
        <w:t xml:space="preserve"> variantom vzhľadom na situovanie úseku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cesty</w:t>
      </w:r>
      <w:r>
        <w:t xml:space="preserve"> cez Národný park Slovenský kras. V roku 2012 bola spracovaná dokumentácia na územné rozhodnutie a v roku 2014 bolo vydané právoplatné rozhodnutie o umiestnení </w:t>
      </w:r>
      <w:r>
        <w:rPr>
          <w:b/>
          <w:color w:val="FFFFFF"/>
          <w:highlight w:val="lightGray"/>
        </w:rPr>
        <w:t>stavby</w:t>
      </w:r>
      <w:r>
        <w:t xml:space="preserve">. V roku 2014 bola spracovaná </w:t>
      </w:r>
      <w:r>
        <w:rPr>
          <w:b/>
          <w:color w:val="FFFFFF"/>
          <w:highlight w:val="lightGray"/>
        </w:rPr>
        <w:t>štúdia</w:t>
      </w:r>
      <w:r>
        <w:t xml:space="preserve"> realizovateľnosti úseku </w:t>
      </w:r>
      <w:r>
        <w:rPr>
          <w:b/>
          <w:color w:val="FFFFFF"/>
          <w:highlight w:val="lightGray"/>
        </w:rPr>
        <w:t>R2</w:t>
      </w:r>
      <w:r>
        <w:t xml:space="preserve"> Tornaľa – Včeláre (jej súčasťou je aj úsek s </w:t>
      </w:r>
      <w:r>
        <w:rPr>
          <w:b/>
          <w:color w:val="FFFFFF"/>
          <w:highlight w:val="lightGray"/>
        </w:rPr>
        <w:t>tunelom</w:t>
      </w:r>
      <w:r>
        <w:t xml:space="preserve"> Soroška), ktorá zároveň potvrdila opodstatnenosť prípravy uvedeného úseku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cesty</w:t>
      </w:r>
      <w:r>
        <w:t>.</w:t>
      </w:r>
      <w:r>
        <w:br/>
      </w:r>
    </w:p>
    <w:p w:rsidR="00A07BE5" w:rsidRDefault="008825EA">
      <w:pPr>
        <w:pStyle w:val="content"/>
      </w:pPr>
      <w:r>
        <w:t xml:space="preserve">V súčasnosti prebieha proces prípravy spracovania dokumentácie na </w:t>
      </w:r>
      <w:r>
        <w:rPr>
          <w:b/>
          <w:color w:val="FFFFFF"/>
          <w:highlight w:val="lightGray"/>
        </w:rPr>
        <w:t>stavebné</w:t>
      </w:r>
      <w:r>
        <w:t xml:space="preserve"> povolenie s predpokladaným vydaním tohto povolenia v roku 2017. Plánovaný začiatok </w:t>
      </w:r>
      <w:r>
        <w:rPr>
          <w:b/>
          <w:color w:val="FFFFFF"/>
          <w:highlight w:val="lightGray"/>
        </w:rPr>
        <w:t>výstavby</w:t>
      </w:r>
      <w:r>
        <w:t xml:space="preserve"> úseku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cesty</w:t>
      </w:r>
      <w:r>
        <w:t xml:space="preserve"> je v roku 2018 a predpokladané uvedenie do užívania v roku 2023. Za obmedzujúce faktory prípravy úseku </w:t>
      </w:r>
      <w:r>
        <w:rPr>
          <w:b/>
          <w:color w:val="FFFFFF"/>
          <w:highlight w:val="lightGray"/>
        </w:rPr>
        <w:t>diaľnice</w:t>
      </w:r>
      <w:r>
        <w:t xml:space="preserve"> sa považujú územný </w:t>
      </w:r>
      <w:r>
        <w:rPr>
          <w:b/>
          <w:color w:val="FFFFFF"/>
          <w:highlight w:val="lightGray"/>
        </w:rPr>
        <w:t>plán</w:t>
      </w:r>
      <w:r>
        <w:t xml:space="preserve"> VÚC Košického samosprávneho kraja a proces EIA. </w:t>
      </w:r>
      <w:r>
        <w:rPr>
          <w:b/>
          <w:color w:val="FFFFFF"/>
          <w:highlight w:val="lightGray"/>
        </w:rPr>
        <w:t>Rýchlostná</w:t>
      </w:r>
      <w:r>
        <w:t xml:space="preserve"> </w:t>
      </w:r>
      <w:r>
        <w:rPr>
          <w:b/>
          <w:color w:val="FFFFFF"/>
          <w:highlight w:val="lightGray"/>
        </w:rPr>
        <w:t>cesta</w:t>
      </w:r>
      <w:r>
        <w:t xml:space="preserve"> </w:t>
      </w:r>
      <w:r>
        <w:rPr>
          <w:b/>
          <w:color w:val="FFFFFF"/>
          <w:highlight w:val="lightGray"/>
        </w:rPr>
        <w:t>R2</w:t>
      </w:r>
      <w:r>
        <w:t xml:space="preserve"> prechádza z Rožňavskej kotliny do Košickej kotliny, pričom </w:t>
      </w:r>
      <w:r>
        <w:rPr>
          <w:b/>
          <w:color w:val="FFFFFF"/>
          <w:highlight w:val="lightGray"/>
        </w:rPr>
        <w:t>tunelom</w:t>
      </w:r>
      <w:r>
        <w:t xml:space="preserve"> Soroška prekonáva Slovenský kras. Územie sa v súčasnosti z väčšej časti využíva na poľnohospodárske účely, no nachádza sa tu aj niekoľko významných chránených veľkoplošných a maloplošných území, území NATURA 2000, vodných zdrojov a krasových jaskýň zapísaných v zozname UNESCO.</w:t>
      </w:r>
      <w:r>
        <w:br/>
      </w:r>
    </w:p>
    <w:p w:rsidR="00A07BE5" w:rsidRDefault="008825EA">
      <w:pPr>
        <w:pStyle w:val="content"/>
      </w:pPr>
      <w:r>
        <w:t>Technické riešenie</w:t>
      </w:r>
      <w:r>
        <w:br/>
      </w:r>
    </w:p>
    <w:p w:rsidR="00A07BE5" w:rsidRDefault="008825EA">
      <w:pPr>
        <w:pStyle w:val="content"/>
      </w:pPr>
      <w:r>
        <w:t xml:space="preserve">Začiatok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cesty</w:t>
      </w:r>
      <w:r>
        <w:t xml:space="preserve"> je situovaný v mimoúrovňovej križovatke Rožňava na ceste I/50 na južnom okraji mesta Rožňava. Poloha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cesty</w:t>
      </w:r>
      <w:r>
        <w:t xml:space="preserve"> je v súlade s územným </w:t>
      </w:r>
      <w:r>
        <w:rPr>
          <w:b/>
          <w:color w:val="FFFFFF"/>
          <w:highlight w:val="lightGray"/>
        </w:rPr>
        <w:t>plánom</w:t>
      </w:r>
      <w:r>
        <w:t xml:space="preserve"> VÚC Košického samosprávneho kraja. Do etapovito budovanej križovatky Rožňava sa v budúcnosti zapojí úsek Gombasek – Rožňava. Križovatka Rožňava, juh zabezpečí dopravné prepojenie celého regiónu Rožňavskej kotliny s cestami I/50 a I/67. Z križovatky Rožňava smeruje </w:t>
      </w:r>
      <w:r>
        <w:rPr>
          <w:b/>
          <w:color w:val="FFFFFF"/>
          <w:highlight w:val="lightGray"/>
        </w:rPr>
        <w:t>rýchlostná</w:t>
      </w:r>
      <w:r>
        <w:t xml:space="preserve"> </w:t>
      </w:r>
      <w:r>
        <w:rPr>
          <w:b/>
          <w:color w:val="FFFFFF"/>
          <w:highlight w:val="lightGray"/>
        </w:rPr>
        <w:t>cesta</w:t>
      </w:r>
      <w:r>
        <w:t xml:space="preserve"> južným smerom cez k. ú. Krásnohorská Dlhá Lúka, Jovice a Lipovník. Západný portál </w:t>
      </w:r>
      <w:r>
        <w:rPr>
          <w:b/>
          <w:color w:val="FFFFFF"/>
          <w:highlight w:val="lightGray"/>
        </w:rPr>
        <w:t>tunela</w:t>
      </w:r>
      <w:r>
        <w:t xml:space="preserve"> Soroška sa nachádza západne od obce Lipovník, v ochrannom pásme Národného parku Slovenský kras. Východný portál </w:t>
      </w:r>
      <w:r>
        <w:rPr>
          <w:b/>
          <w:color w:val="FFFFFF"/>
          <w:highlight w:val="lightGray"/>
        </w:rPr>
        <w:t>tunela</w:t>
      </w:r>
      <w:r>
        <w:t xml:space="preserve"> Soroška sa nachádza v údolí potoka Turňa, západne od obce Jablonov nad Turňou, mimo územia Národného parku Slovenský kras. Východne od obce Jablonov nad Turňou sa v rovnomennej križovatke napája </w:t>
      </w:r>
      <w:r>
        <w:rPr>
          <w:b/>
          <w:color w:val="FFFFFF"/>
          <w:highlight w:val="lightGray"/>
        </w:rPr>
        <w:t>rýchlostná</w:t>
      </w:r>
      <w:r>
        <w:t xml:space="preserve"> </w:t>
      </w:r>
      <w:r>
        <w:rPr>
          <w:b/>
          <w:color w:val="FFFFFF"/>
          <w:highlight w:val="lightGray"/>
        </w:rPr>
        <w:t>cesta</w:t>
      </w:r>
      <w:r>
        <w:t xml:space="preserve"> na cestu I/50. Tu sa zároveň plánuje stredisko </w:t>
      </w:r>
      <w:r>
        <w:lastRenderedPageBreak/>
        <w:t xml:space="preserve">správy a údržby </w:t>
      </w:r>
      <w:r>
        <w:rPr>
          <w:b/>
          <w:color w:val="FFFFFF"/>
          <w:highlight w:val="lightGray"/>
        </w:rPr>
        <w:t>rýchlostných</w:t>
      </w:r>
      <w:r>
        <w:t xml:space="preserve"> </w:t>
      </w:r>
      <w:r>
        <w:rPr>
          <w:b/>
          <w:color w:val="FFFFFF"/>
          <w:highlight w:val="lightGray"/>
        </w:rPr>
        <w:t>ciest</w:t>
      </w:r>
      <w:r>
        <w:t xml:space="preserve"> (SSÚR). Celková dĺžka navrhovanej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cesty</w:t>
      </w:r>
      <w:r>
        <w:t xml:space="preserve"> je 14,1 km.</w:t>
      </w:r>
      <w:r>
        <w:br/>
      </w:r>
    </w:p>
    <w:p w:rsidR="00A07BE5" w:rsidRDefault="008825EA">
      <w:pPr>
        <w:pStyle w:val="content"/>
      </w:pPr>
      <w:r>
        <w:t xml:space="preserve">Rozhodujúce časti </w:t>
      </w:r>
      <w:r>
        <w:rPr>
          <w:b/>
          <w:color w:val="FFFFFF"/>
          <w:highlight w:val="lightGray"/>
        </w:rPr>
        <w:t>stavby</w:t>
      </w:r>
      <w:r>
        <w:br/>
      </w:r>
    </w:p>
    <w:p w:rsidR="00A07BE5" w:rsidRDefault="008825EA">
      <w:pPr>
        <w:pStyle w:val="content"/>
      </w:pPr>
      <w:r>
        <w:rPr>
          <w:b/>
          <w:color w:val="FFFFFF"/>
          <w:highlight w:val="lightGray"/>
        </w:rPr>
        <w:t>Stavba</w:t>
      </w:r>
      <w:r>
        <w:t xml:space="preserve"> pozostáva z 213 častí, medzi ktoré patria 2 mimoúrovňové križovatky, </w:t>
      </w:r>
      <w:r>
        <w:rPr>
          <w:b/>
          <w:color w:val="FFFFFF"/>
          <w:highlight w:val="lightGray"/>
        </w:rPr>
        <w:t>tunel</w:t>
      </w:r>
      <w:r>
        <w:t xml:space="preserve"> Soroška s dĺžkou 4 282 m, 12 mostných objektov, stredisko správy a údržby </w:t>
      </w:r>
      <w:r>
        <w:rPr>
          <w:b/>
          <w:color w:val="FFFFFF"/>
          <w:highlight w:val="lightGray"/>
        </w:rPr>
        <w:t>rýchlostných</w:t>
      </w:r>
      <w:r>
        <w:t xml:space="preserve"> </w:t>
      </w:r>
      <w:r>
        <w:rPr>
          <w:b/>
          <w:color w:val="FFFFFF"/>
          <w:highlight w:val="lightGray"/>
        </w:rPr>
        <w:t>ciest</w:t>
      </w:r>
      <w:r>
        <w:t xml:space="preserve"> Jablonov nad Turňou, jednostranné veľké odpočívadlo Jovice, 7 prístupových ciest na </w:t>
      </w:r>
      <w:r>
        <w:rPr>
          <w:b/>
          <w:color w:val="FFFFFF"/>
          <w:highlight w:val="lightGray"/>
        </w:rPr>
        <w:t>stavbou</w:t>
      </w:r>
      <w:r>
        <w:t xml:space="preserve"> rozdelené pozemky a 3 objekty oporných a zárubných múrov. Rozhodujúcimi časťami </w:t>
      </w:r>
      <w:r>
        <w:rPr>
          <w:b/>
          <w:color w:val="FFFFFF"/>
          <w:highlight w:val="lightGray"/>
        </w:rPr>
        <w:t>stavby</w:t>
      </w:r>
      <w:r>
        <w:t xml:space="preserve"> sú:</w:t>
      </w:r>
      <w:r>
        <w:br/>
      </w:r>
    </w:p>
    <w:p w:rsidR="00A07BE5" w:rsidRDefault="008825EA">
      <w:pPr>
        <w:pStyle w:val="content"/>
      </w:pPr>
      <w:r>
        <w:rPr>
          <w:b/>
          <w:color w:val="FFFFFF"/>
          <w:highlight w:val="lightGray"/>
        </w:rPr>
        <w:t>Rýchlostná</w:t>
      </w:r>
      <w:r>
        <w:t xml:space="preserve"> </w:t>
      </w:r>
      <w:r>
        <w:rPr>
          <w:b/>
          <w:color w:val="FFFFFF"/>
          <w:highlight w:val="lightGray"/>
        </w:rPr>
        <w:t>cesta</w:t>
      </w:r>
      <w:r>
        <w:t xml:space="preserve"> </w:t>
      </w:r>
      <w:r>
        <w:rPr>
          <w:b/>
          <w:color w:val="FFFFFF"/>
          <w:highlight w:val="lightGray"/>
        </w:rPr>
        <w:t>R2</w:t>
      </w:r>
      <w:r>
        <w:br/>
      </w:r>
    </w:p>
    <w:p w:rsidR="00A07BE5" w:rsidRDefault="008825EA">
      <w:pPr>
        <w:pStyle w:val="content"/>
      </w:pPr>
      <w:r>
        <w:t xml:space="preserve">Kategória navrhovanej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cesty</w:t>
      </w:r>
      <w:r>
        <w:t xml:space="preserve"> je R 24,5/120 s polomermi smerových oblúkov od 1 800 do 6 000 m a s pozdĺžnym sklonom od 0,64 do 3,47 %. Výhľadové dopravné zaťaženie predmetného úseku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cesty</w:t>
      </w:r>
      <w:r>
        <w:t xml:space="preserve"> v roku 2040 je podľa predpokladov 13 045 vozidiel/24 hod. v oboch smeroch. Na základe predpokladanej intenzity dopravného prúdu do roku 2040 a v zmysle výsledkov </w:t>
      </w:r>
      <w:r>
        <w:rPr>
          <w:b/>
          <w:color w:val="FFFFFF"/>
          <w:highlight w:val="lightGray"/>
        </w:rPr>
        <w:t>štúdie</w:t>
      </w:r>
      <w:r>
        <w:t xml:space="preserve"> realizovateľnosti sa bude pravdepodobne tento úsek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cesty</w:t>
      </w:r>
      <w:r>
        <w:t xml:space="preserve"> budovať etapovite v polovičnom profile s jednou tunelovou rúrou. Na </w:t>
      </w:r>
      <w:r>
        <w:rPr>
          <w:b/>
          <w:color w:val="FFFFFF"/>
          <w:highlight w:val="lightGray"/>
        </w:rPr>
        <w:t>diaľnici</w:t>
      </w:r>
      <w:r>
        <w:t xml:space="preserve"> sa navrhuje asfaltový kryt vozovky.</w:t>
      </w:r>
      <w:r>
        <w:br/>
      </w:r>
    </w:p>
    <w:p w:rsidR="00A07BE5" w:rsidRDefault="008825EA">
      <w:pPr>
        <w:pStyle w:val="content"/>
      </w:pPr>
      <w:r>
        <w:t>Mimoúrovňová križovatka Rožňava</w:t>
      </w:r>
      <w:r>
        <w:br/>
      </w:r>
    </w:p>
    <w:p w:rsidR="00A07BE5" w:rsidRDefault="008825EA">
      <w:pPr>
        <w:pStyle w:val="content"/>
      </w:pPr>
      <w:r>
        <w:t xml:space="preserve">Mimoúrovňová križovatka Rožňava s deltovitým tvarom je situovaná na južnom okraji zastavaného územia mesta Rožňava a zabezpečuje prepojenie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cesty</w:t>
      </w:r>
      <w:r>
        <w:t xml:space="preserve"> </w:t>
      </w:r>
      <w:r>
        <w:rPr>
          <w:b/>
          <w:color w:val="FFFFFF"/>
          <w:highlight w:val="lightGray"/>
        </w:rPr>
        <w:t>R2</w:t>
      </w:r>
      <w:r>
        <w:t xml:space="preserve"> s cestami I/50 (smerom na Zvolen a Krásnohorské Podhradie) a I/67 (smerom na Dobšinú). Vetvy mimoúrovňovej križovatky sú napojené na okružnú križovatku s piatimi ramenami. V rámci výhľadového pokračovania úseku </w:t>
      </w:r>
      <w:r>
        <w:rPr>
          <w:b/>
          <w:color w:val="FFFFFF"/>
          <w:highlight w:val="lightGray"/>
        </w:rPr>
        <w:t>R2</w:t>
      </w:r>
      <w:r>
        <w:t xml:space="preserve"> Gombasek – Rožňava sa nad okružnou križovatkou a </w:t>
      </w:r>
      <w:r>
        <w:rPr>
          <w:b/>
          <w:color w:val="FFFFFF"/>
          <w:highlight w:val="lightGray"/>
        </w:rPr>
        <w:t>železničnou</w:t>
      </w:r>
      <w:r>
        <w:t xml:space="preserve"> traťou vybuduje mostný objekt. Križovatka zabezpečí úplné prepojenie všetkých smerov. Zároveň predstavuje poslednú križovatku pred </w:t>
      </w:r>
      <w:r>
        <w:rPr>
          <w:b/>
          <w:color w:val="FFFFFF"/>
          <w:highlight w:val="lightGray"/>
        </w:rPr>
        <w:t>tunelom</w:t>
      </w:r>
      <w:r>
        <w:t xml:space="preserve"> Soroška, takže v prípade jeho uzávierky sa doprava v tejto križovatke odkloní na pôvodnú cestu I/50 cez horský priechod Soroška. Križovatka má spolu 7 vetiev s celkovou súhrnnou dĺžkou 2,43 km.</w:t>
      </w:r>
      <w:r>
        <w:br/>
      </w:r>
    </w:p>
    <w:p w:rsidR="00A07BE5" w:rsidRDefault="008825EA">
      <w:pPr>
        <w:pStyle w:val="content"/>
      </w:pPr>
      <w:r>
        <w:rPr>
          <w:b/>
          <w:color w:val="FFFFFF"/>
          <w:highlight w:val="lightGray"/>
        </w:rPr>
        <w:t>Tunel</w:t>
      </w:r>
      <w:r>
        <w:t xml:space="preserve"> Soroška</w:t>
      </w:r>
      <w:r>
        <w:br/>
      </w:r>
    </w:p>
    <w:p w:rsidR="00A07BE5" w:rsidRDefault="008825EA">
      <w:pPr>
        <w:pStyle w:val="content"/>
      </w:pPr>
      <w:r>
        <w:rPr>
          <w:b/>
          <w:color w:val="FFFFFF"/>
          <w:highlight w:val="lightGray"/>
        </w:rPr>
        <w:t>Tunel</w:t>
      </w:r>
      <w:r>
        <w:t xml:space="preserve"> Soroška s dĺžkou 4 282 m (južná tunelová rúra má dĺžku 4 282 m, severná tunelová rúra 4 270 m) má podľa DÚR navrhované dve samostatné </w:t>
      </w:r>
      <w:r>
        <w:rPr>
          <w:b/>
          <w:color w:val="FFFFFF"/>
          <w:highlight w:val="lightGray"/>
        </w:rPr>
        <w:t>tunelové</w:t>
      </w:r>
      <w:r>
        <w:t xml:space="preserve"> rúry určené na jednosmernú premávku. </w:t>
      </w:r>
      <w:r>
        <w:rPr>
          <w:b/>
          <w:color w:val="FFFFFF"/>
          <w:highlight w:val="lightGray"/>
        </w:rPr>
        <w:t>Tunel</w:t>
      </w:r>
      <w:r>
        <w:t xml:space="preserve"> je zaradený do kategórie 2T 8,0/100 s pozdĺžnym sklonom </w:t>
      </w:r>
      <w:r>
        <w:rPr>
          <w:b/>
          <w:color w:val="FFFFFF"/>
          <w:highlight w:val="lightGray"/>
        </w:rPr>
        <w:t>tunelových</w:t>
      </w:r>
      <w:r>
        <w:t xml:space="preserve"> rúr 1,71 %, klesajúcim z Rožňavskej kotliny do Košickej kotliny. Prevýšenie medzi západným a východným portálom je približne 100 m, takže sa tu výraznejšie prejavuje „komínový“ efekt. </w:t>
      </w:r>
      <w:r>
        <w:rPr>
          <w:b/>
          <w:color w:val="FFFFFF"/>
          <w:highlight w:val="lightGray"/>
        </w:rPr>
        <w:t>Tunelové</w:t>
      </w:r>
      <w:r>
        <w:t xml:space="preserve"> rúry sú vedené v osovej vzdialenosti 40 m, v mieste portálových objektov je to asi 25 m. V </w:t>
      </w:r>
      <w:r>
        <w:rPr>
          <w:b/>
          <w:color w:val="FFFFFF"/>
          <w:highlight w:val="lightGray"/>
        </w:rPr>
        <w:t>tuneli</w:t>
      </w:r>
      <w:r>
        <w:t xml:space="preserve"> sa navrhuje 5 núdzových zálivov s prejazdnými priečnymi prepojeniami, 5 priechodných priečnych prepojení, 7 priechodných priečnych prepojení s rozvodňami technológie </w:t>
      </w:r>
      <w:r>
        <w:rPr>
          <w:b/>
          <w:color w:val="FFFFFF"/>
          <w:highlight w:val="lightGray"/>
        </w:rPr>
        <w:t>tunela</w:t>
      </w:r>
      <w:r>
        <w:t xml:space="preserve"> a 1 priečne prepojenie na odvetranie </w:t>
      </w:r>
      <w:r>
        <w:rPr>
          <w:b/>
          <w:color w:val="FFFFFF"/>
          <w:highlight w:val="lightGray"/>
        </w:rPr>
        <w:t>tunelových</w:t>
      </w:r>
      <w:r>
        <w:t xml:space="preserve"> rúr do vetracej šachty. Vzhľadom na svoju dĺžku má </w:t>
      </w:r>
      <w:r>
        <w:rPr>
          <w:b/>
          <w:color w:val="FFFFFF"/>
          <w:highlight w:val="lightGray"/>
        </w:rPr>
        <w:t>tunel</w:t>
      </w:r>
      <w:r>
        <w:t xml:space="preserve"> navrhovanú vetraciu šachtu s výduchovým objektom v blízkosti vrcholu horského priechodu Soroška.</w:t>
      </w:r>
      <w:r>
        <w:br/>
      </w:r>
    </w:p>
    <w:p w:rsidR="00A07BE5" w:rsidRDefault="008825EA">
      <w:pPr>
        <w:pStyle w:val="content"/>
      </w:pPr>
      <w:r>
        <w:t xml:space="preserve">S ohľadom na predpokladané dopravné zaťaženie a pozdĺžny sklon </w:t>
      </w:r>
      <w:r>
        <w:rPr>
          <w:b/>
          <w:color w:val="FFFFFF"/>
          <w:highlight w:val="lightGray"/>
        </w:rPr>
        <w:t>tunelových</w:t>
      </w:r>
      <w:r>
        <w:t xml:space="preserve"> rúr sa počas prevádzky navrhuje pozdĺžne vetranie, pričom približne 1/3 </w:t>
      </w:r>
      <w:r>
        <w:rPr>
          <w:b/>
          <w:color w:val="FFFFFF"/>
          <w:highlight w:val="lightGray"/>
        </w:rPr>
        <w:t>tunela</w:t>
      </w:r>
      <w:r>
        <w:t xml:space="preserve"> je odvetrávaná cez východný portál a približne 2/3 sú odvetrávané cez západný portál. V prípade mimoriadnej situácie v </w:t>
      </w:r>
      <w:r>
        <w:rPr>
          <w:b/>
          <w:color w:val="FFFFFF"/>
          <w:highlight w:val="lightGray"/>
        </w:rPr>
        <w:t>tuneli</w:t>
      </w:r>
      <w:r>
        <w:t xml:space="preserve"> bude </w:t>
      </w:r>
      <w:r>
        <w:rPr>
          <w:b/>
          <w:color w:val="FFFFFF"/>
          <w:highlight w:val="lightGray"/>
        </w:rPr>
        <w:t>tunel</w:t>
      </w:r>
      <w:r>
        <w:t xml:space="preserve"> odvetrávaný pomocou vetracej šachty. </w:t>
      </w:r>
      <w:r>
        <w:rPr>
          <w:b/>
          <w:color w:val="FFFFFF"/>
          <w:highlight w:val="lightGray"/>
        </w:rPr>
        <w:t>Tunel</w:t>
      </w:r>
      <w:r>
        <w:t xml:space="preserve"> je rozdelený na 15 </w:t>
      </w:r>
      <w:r>
        <w:rPr>
          <w:b/>
          <w:color w:val="FFFFFF"/>
          <w:highlight w:val="lightGray"/>
        </w:rPr>
        <w:t>stavebných</w:t>
      </w:r>
      <w:r>
        <w:t xml:space="preserve"> a 23 technologických častí. Približne v 1/3 od východného portálu križuje </w:t>
      </w:r>
      <w:r>
        <w:rPr>
          <w:b/>
          <w:color w:val="FFFFFF"/>
          <w:highlight w:val="lightGray"/>
        </w:rPr>
        <w:t>tunel</w:t>
      </w:r>
      <w:r>
        <w:t xml:space="preserve"> jestvujúci </w:t>
      </w:r>
      <w:r>
        <w:rPr>
          <w:b/>
          <w:color w:val="FFFFFF"/>
          <w:highlight w:val="lightGray"/>
        </w:rPr>
        <w:t>železničný</w:t>
      </w:r>
      <w:r>
        <w:t xml:space="preserve"> </w:t>
      </w:r>
      <w:r>
        <w:rPr>
          <w:b/>
          <w:color w:val="FFFFFF"/>
          <w:highlight w:val="lightGray"/>
        </w:rPr>
        <w:t>tunel</w:t>
      </w:r>
      <w:r>
        <w:t xml:space="preserve">, pričom ho podchádza vo výškovej vzdialenosti približne 50 m. V blízkosti východného portálu </w:t>
      </w:r>
      <w:r>
        <w:rPr>
          <w:b/>
          <w:color w:val="FFFFFF"/>
          <w:highlight w:val="lightGray"/>
        </w:rPr>
        <w:t>tunela</w:t>
      </w:r>
      <w:r>
        <w:t xml:space="preserve"> sa nachádza chránená krasová Hrušovská jaskyňa, zapísaná v zozname svetového kultúrneho dedičstva UNESCO. Zároveň sa tu nachádzajú aj významné vodné zdroje Jablonova nad </w:t>
      </w:r>
      <w:r>
        <w:lastRenderedPageBreak/>
        <w:t xml:space="preserve">Turňou, tieto lokality však nie sú priamo dotknuté </w:t>
      </w:r>
      <w:r>
        <w:rPr>
          <w:b/>
          <w:color w:val="FFFFFF"/>
          <w:highlight w:val="lightGray"/>
        </w:rPr>
        <w:t>tunelom</w:t>
      </w:r>
      <w:r>
        <w:t xml:space="preserve"> a jeho </w:t>
      </w:r>
      <w:r>
        <w:rPr>
          <w:b/>
          <w:color w:val="FFFFFF"/>
          <w:highlight w:val="lightGray"/>
        </w:rPr>
        <w:t>výstavbou</w:t>
      </w:r>
      <w:r>
        <w:t>.</w:t>
      </w:r>
      <w:r>
        <w:br/>
      </w:r>
    </w:p>
    <w:p w:rsidR="00A07BE5" w:rsidRDefault="008825EA">
      <w:pPr>
        <w:pStyle w:val="content"/>
      </w:pPr>
      <w:r>
        <w:t xml:space="preserve">Vzhľadom na veľkú šikmosť kríženia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cesty</w:t>
      </w:r>
      <w:r>
        <w:t xml:space="preserve"> s traťou ŽSR bolo potrebné premostiť hlavným poľom s dĺžkou 47 m.</w:t>
      </w:r>
      <w:r>
        <w:br/>
      </w:r>
    </w:p>
    <w:p w:rsidR="00A07BE5" w:rsidRDefault="008825EA">
      <w:pPr>
        <w:pStyle w:val="content"/>
      </w:pPr>
      <w:r>
        <w:t xml:space="preserve">Informačný </w:t>
      </w:r>
      <w:r>
        <w:rPr>
          <w:b/>
          <w:color w:val="FFFFFF"/>
          <w:highlight w:val="lightGray"/>
        </w:rPr>
        <w:t>diaľnice</w:t>
      </w:r>
      <w:r>
        <w:br/>
      </w:r>
    </w:p>
    <w:p w:rsidR="00A07BE5" w:rsidRDefault="008825EA">
      <w:pPr>
        <w:pStyle w:val="content"/>
      </w:pPr>
      <w:r>
        <w:t xml:space="preserve">Vzhľadom na situovanie </w:t>
      </w:r>
      <w:r>
        <w:rPr>
          <w:b/>
          <w:color w:val="FFFFFF"/>
          <w:highlight w:val="lightGray"/>
        </w:rPr>
        <w:t>tunela</w:t>
      </w:r>
      <w:r>
        <w:t xml:space="preserve"> Soroška na úseku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cesty</w:t>
      </w:r>
      <w:r>
        <w:t xml:space="preserve"> a najmä s ohľadom na chýbajúce nadväzné úseky </w:t>
      </w:r>
      <w:r>
        <w:rPr>
          <w:b/>
          <w:color w:val="FFFFFF"/>
          <w:highlight w:val="lightGray"/>
        </w:rPr>
        <w:t>R2</w:t>
      </w:r>
      <w:r>
        <w:t xml:space="preserve"> je súčasťou </w:t>
      </w:r>
      <w:r>
        <w:rPr>
          <w:b/>
          <w:color w:val="FFFFFF"/>
          <w:highlight w:val="lightGray"/>
        </w:rPr>
        <w:t>stavby</w:t>
      </w:r>
      <w:r>
        <w:t xml:space="preserve"> aj riadiace centrum v navrhovanom SSÚR Jablonov nad Turňou, z ktorého sa bude aj prostredníctvom informačného systému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cesty</w:t>
      </w:r>
      <w:r>
        <w:t xml:space="preserve"> s pevnými a premennými dopravnými značkami riadiť premávka v </w:t>
      </w:r>
      <w:r>
        <w:rPr>
          <w:b/>
          <w:color w:val="FFFFFF"/>
          <w:highlight w:val="lightGray"/>
        </w:rPr>
        <w:t>tuneli</w:t>
      </w:r>
      <w:r>
        <w:t xml:space="preserve"> Soroška a na priľahlých úsekoch </w:t>
      </w:r>
      <w:r>
        <w:rPr>
          <w:b/>
          <w:color w:val="FFFFFF"/>
          <w:highlight w:val="lightGray"/>
        </w:rPr>
        <w:t>rýchlostných</w:t>
      </w:r>
      <w:r>
        <w:t xml:space="preserve"> </w:t>
      </w:r>
      <w:r>
        <w:rPr>
          <w:b/>
          <w:color w:val="FFFFFF"/>
          <w:highlight w:val="lightGray"/>
        </w:rPr>
        <w:t>ciest</w:t>
      </w:r>
      <w:r>
        <w:t>.</w:t>
      </w:r>
      <w:r>
        <w:br/>
      </w:r>
    </w:p>
    <w:p w:rsidR="00A07BE5" w:rsidRDefault="008825EA">
      <w:pPr>
        <w:pStyle w:val="content"/>
      </w:pPr>
      <w:r>
        <w:t xml:space="preserve">Stredisko správy a údržby </w:t>
      </w:r>
      <w:r>
        <w:rPr>
          <w:b/>
          <w:color w:val="FFFFFF"/>
          <w:highlight w:val="lightGray"/>
        </w:rPr>
        <w:t>rýchlostných</w:t>
      </w:r>
      <w:r>
        <w:t xml:space="preserve"> </w:t>
      </w:r>
      <w:r>
        <w:rPr>
          <w:b/>
          <w:color w:val="FFFFFF"/>
          <w:highlight w:val="lightGray"/>
        </w:rPr>
        <w:t>ciest</w:t>
      </w:r>
      <w:r>
        <w:t xml:space="preserve"> Jablonov nad Turňou</w:t>
      </w:r>
      <w:r>
        <w:br/>
      </w:r>
    </w:p>
    <w:p w:rsidR="00A07BE5" w:rsidRDefault="008825EA">
      <w:pPr>
        <w:pStyle w:val="content"/>
      </w:pPr>
      <w:r>
        <w:t xml:space="preserve">V rámci </w:t>
      </w:r>
      <w:r>
        <w:rPr>
          <w:b/>
          <w:color w:val="FFFFFF"/>
          <w:highlight w:val="lightGray"/>
        </w:rPr>
        <w:t>stavby</w:t>
      </w:r>
      <w:r>
        <w:t xml:space="preserve"> sa bude realizovať aj </w:t>
      </w:r>
      <w:r>
        <w:rPr>
          <w:b/>
          <w:color w:val="FFFFFF"/>
          <w:highlight w:val="lightGray"/>
        </w:rPr>
        <w:t>výstavba</w:t>
      </w:r>
      <w:r>
        <w:t xml:space="preserve"> strediska správy a údržby </w:t>
      </w:r>
      <w:r>
        <w:rPr>
          <w:b/>
          <w:color w:val="FFFFFF"/>
          <w:highlight w:val="lightGray"/>
        </w:rPr>
        <w:t>rýchlostných</w:t>
      </w:r>
      <w:r>
        <w:t xml:space="preserve"> </w:t>
      </w:r>
      <w:r>
        <w:rPr>
          <w:b/>
          <w:color w:val="FFFFFF"/>
          <w:highlight w:val="lightGray"/>
        </w:rPr>
        <w:t>ciest</w:t>
      </w:r>
      <w:r>
        <w:t xml:space="preserve"> Jablonov nad Turňou, ktorého súčasťou sú aj prevádzkové budovy správcu </w:t>
      </w:r>
      <w:r>
        <w:rPr>
          <w:b/>
          <w:color w:val="FFFFFF"/>
          <w:highlight w:val="lightGray"/>
        </w:rPr>
        <w:t>komunikácie</w:t>
      </w:r>
      <w:r>
        <w:t xml:space="preserve">, Policajného zboru SR a Hasičského a záchranného zboru SR. Medzi prevádzkovou budovou správcu </w:t>
      </w:r>
      <w:r>
        <w:rPr>
          <w:b/>
          <w:color w:val="FFFFFF"/>
          <w:highlight w:val="lightGray"/>
        </w:rPr>
        <w:t>komunikácie</w:t>
      </w:r>
      <w:r>
        <w:t xml:space="preserve"> a prevádzkovou budovou Policajného zboru SR sa bude nachádzať operátorské pracovisko zabezpečujúce riadenie premávky a prevádzky </w:t>
      </w:r>
      <w:r>
        <w:rPr>
          <w:b/>
          <w:color w:val="FFFFFF"/>
          <w:highlight w:val="lightGray"/>
        </w:rPr>
        <w:t>tunela</w:t>
      </w:r>
      <w:r>
        <w:t xml:space="preserve"> Soroška a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cesty</w:t>
      </w:r>
      <w:r>
        <w:t xml:space="preserve"> </w:t>
      </w:r>
      <w:r>
        <w:rPr>
          <w:b/>
          <w:color w:val="FFFFFF"/>
          <w:highlight w:val="lightGray"/>
        </w:rPr>
        <w:t>R2</w:t>
      </w:r>
      <w:r>
        <w:t xml:space="preserve">. V areáli SSÚR sa budú nachádzať garáže pre techniku, sklady a opravovne techniky, sklady soli, ako aj technické a technologické vybavenie strediska. Stredisko bude v križovatke Jablonov nad Turňou napojené priamo na cestu I/50 s výhľadovým zabezpečením prevádzky priľahlých navrhovaných úsekov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cesty</w:t>
      </w:r>
      <w:r>
        <w:t xml:space="preserve"> </w:t>
      </w:r>
      <w:r>
        <w:rPr>
          <w:b/>
          <w:color w:val="FFFFFF"/>
          <w:highlight w:val="lightGray"/>
        </w:rPr>
        <w:t>R2</w:t>
      </w:r>
      <w:r>
        <w:t>.</w:t>
      </w:r>
      <w:r>
        <w:br/>
      </w:r>
    </w:p>
    <w:p w:rsidR="00A07BE5" w:rsidRDefault="008825EA">
      <w:pPr>
        <w:pStyle w:val="content"/>
      </w:pPr>
      <w:r>
        <w:t>Most 203 premosťuje trať ŽSR č. 160 Košice – Zvolen.</w:t>
      </w:r>
      <w:r>
        <w:br/>
      </w:r>
    </w:p>
    <w:p w:rsidR="00A07BE5" w:rsidRDefault="008825EA">
      <w:pPr>
        <w:pStyle w:val="content"/>
      </w:pPr>
      <w:r>
        <w:t>Mostné objekty</w:t>
      </w:r>
      <w:r>
        <w:br/>
      </w:r>
    </w:p>
    <w:p w:rsidR="00A07BE5" w:rsidRDefault="008825EA">
      <w:pPr>
        <w:pStyle w:val="content"/>
      </w:pPr>
      <w:r>
        <w:t xml:space="preserve">Na predmetnom úseku </w:t>
      </w:r>
      <w:r>
        <w:rPr>
          <w:b/>
          <w:color w:val="FFFFFF"/>
          <w:highlight w:val="lightGray"/>
        </w:rPr>
        <w:t>R2</w:t>
      </w:r>
      <w:r>
        <w:t xml:space="preserve"> je navrhnutých 12 mostných objektov, 10 z nich je navrhnutých na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ceste</w:t>
      </w:r>
      <w:r>
        <w:t>, jeden na vetve križovatky a jeden na prístupovej ceste.</w:t>
      </w:r>
      <w:r>
        <w:br/>
        <w:t xml:space="preserve">Aj keď tento úsek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cesty</w:t>
      </w:r>
      <w:r>
        <w:t xml:space="preserve"> nepatrí medzi mostársky náročné, celková dĺžka mostov na ňom predstavuje 1 100 m. V návrhu sa uvažuje o použití troch typov nosných konštrukcií, a to:</w:t>
      </w:r>
      <w:r>
        <w:br/>
      </w:r>
    </w:p>
    <w:p w:rsidR="00A07BE5" w:rsidRDefault="008825EA">
      <w:pPr>
        <w:pStyle w:val="content"/>
      </w:pPr>
      <w:r>
        <w:t>nosná konštrukcia z predpätých tyčových prefabrikátov spriahnutých železobetónovou doskou,</w:t>
      </w:r>
      <w:r>
        <w:br/>
        <w:t xml:space="preserve">    monolitická dvojtrámová nosná konštrukcia,</w:t>
      </w:r>
      <w:r>
        <w:br/>
        <w:t xml:space="preserve">    spriahnutá oceľobetónová nosná konštrukcia.</w:t>
      </w:r>
      <w:r>
        <w:br/>
      </w:r>
    </w:p>
    <w:p w:rsidR="00A07BE5" w:rsidRDefault="008825EA">
      <w:pPr>
        <w:pStyle w:val="content"/>
      </w:pPr>
      <w:r>
        <w:t xml:space="preserve">K najzaujímavejším mostom na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ceste</w:t>
      </w:r>
      <w:r>
        <w:t xml:space="preserve"> patria mosty SO 206 a SO 203.</w:t>
      </w:r>
      <w:r>
        <w:br/>
      </w:r>
    </w:p>
    <w:p w:rsidR="00A07BE5" w:rsidRDefault="008825EA">
      <w:pPr>
        <w:pStyle w:val="content"/>
      </w:pPr>
      <w:r>
        <w:t xml:space="preserve">Most 206 je najdlhším mostom </w:t>
      </w:r>
      <w:r>
        <w:rPr>
          <w:b/>
          <w:color w:val="FFFFFF"/>
          <w:highlight w:val="lightGray"/>
        </w:rPr>
        <w:t>stavby</w:t>
      </w:r>
      <w:r>
        <w:t xml:space="preserve"> s celkovou dĺžkou 380 m. Mostný objekt s 11 poľami premosťuje údolie, prístupovú cestu a potok Čremošná. Nosná konštrukcia je navrhnutá ako dvojtrámová, z monolitického predpätého betónu s rozpätiami polí 27,0 + 9 × 35,0 + 27,0 m. Výška mosta nad terénom je 18 m. Postup </w:t>
      </w:r>
      <w:r>
        <w:rPr>
          <w:b/>
          <w:color w:val="FFFFFF"/>
          <w:highlight w:val="lightGray"/>
        </w:rPr>
        <w:t>výstavby</w:t>
      </w:r>
      <w:r>
        <w:t xml:space="preserve"> nosnej konštrukcie je navrhnutý technológiou na podpernej skruži systémom pole/konzola.</w:t>
      </w:r>
      <w:r>
        <w:br/>
        <w:t xml:space="preserve">Most 203 premosťuje trať ŽSR č. 160 Košice – Zvolen. Vzhľadom na veľkú šikmosť kríženia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cesty</w:t>
      </w:r>
      <w:r>
        <w:t xml:space="preserve"> s traťou ŽSR bolo potrebné premostiť hlavným poľom s dĺžkou 47 m. Z dôvodu eliminácie pomocných konštrukcií a obmedzení na trati ŽSR bola nosná konštrukcia navrhnutá ako spriahnutá oceľobetónová s rozpätiami polí 37,0 + 47,0 + 37,0 m.</w:t>
      </w:r>
      <w:r>
        <w:br/>
      </w:r>
    </w:p>
    <w:p w:rsidR="00A07BE5" w:rsidRDefault="008825EA">
      <w:pPr>
        <w:pStyle w:val="content"/>
      </w:pPr>
      <w:r>
        <w:lastRenderedPageBreak/>
        <w:t>Odpočívadlo Jovice</w:t>
      </w:r>
      <w:r>
        <w:br/>
      </w:r>
    </w:p>
    <w:p w:rsidR="00A07BE5" w:rsidRDefault="008825EA">
      <w:pPr>
        <w:pStyle w:val="content"/>
      </w:pPr>
      <w:r>
        <w:t xml:space="preserve">Súčasťou </w:t>
      </w:r>
      <w:r>
        <w:rPr>
          <w:b/>
          <w:color w:val="FFFFFF"/>
          <w:highlight w:val="lightGray"/>
        </w:rPr>
        <w:t>stavby</w:t>
      </w:r>
      <w:r>
        <w:t xml:space="preserve"> je aj veľké jednostranné odpočívadlo Jovice situované vľavo od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cesty</w:t>
      </w:r>
      <w:r>
        <w:t xml:space="preserve"> </w:t>
      </w:r>
      <w:r>
        <w:rPr>
          <w:b/>
          <w:color w:val="FFFFFF"/>
          <w:highlight w:val="lightGray"/>
        </w:rPr>
        <w:t>R2</w:t>
      </w:r>
      <w:r>
        <w:t xml:space="preserve">, napojené z oboch smerov v k. ú. Jovice, v km 2,0 medzi Majstrovským potokom a </w:t>
      </w:r>
      <w:r>
        <w:rPr>
          <w:b/>
          <w:color w:val="FFFFFF"/>
          <w:highlight w:val="lightGray"/>
        </w:rPr>
        <w:t>železničnou</w:t>
      </w:r>
      <w:r>
        <w:t xml:space="preserve"> traťou Košice – Zvolen. Na kríženie dopravného napojenia z pravého jazdného pásu sa využíva mostný objekt cez Majstrovský potok v km 1,9. Lokalita odpočívadla sa nachádza na miernej vyvýšenine s výhľadom na hrad Krásna Hôrka. V súčasnosti sa tu nachádzajú poľnohospodársky využívané pozemky s prístupom od obce Jovice cez podjazd </w:t>
      </w:r>
      <w:r>
        <w:rPr>
          <w:b/>
          <w:color w:val="FFFFFF"/>
          <w:highlight w:val="lightGray"/>
        </w:rPr>
        <w:t>železničnej</w:t>
      </w:r>
      <w:r>
        <w:t xml:space="preserve"> trate.</w:t>
      </w:r>
      <w:r>
        <w:br/>
      </w:r>
    </w:p>
    <w:p w:rsidR="00A07BE5" w:rsidRDefault="008825EA">
      <w:pPr>
        <w:pStyle w:val="content"/>
      </w:pPr>
      <w:r>
        <w:t xml:space="preserve">Odpočívadlo je rozdelené na 13 </w:t>
      </w:r>
      <w:r>
        <w:rPr>
          <w:b/>
          <w:color w:val="FFFFFF"/>
          <w:highlight w:val="lightGray"/>
        </w:rPr>
        <w:t>stavebných</w:t>
      </w:r>
      <w:r>
        <w:t xml:space="preserve"> častí. Z hľadiska vybavenia obsahuje:</w:t>
      </w:r>
      <w:r>
        <w:br/>
      </w:r>
    </w:p>
    <w:p w:rsidR="00A07BE5" w:rsidRDefault="008825EA">
      <w:pPr>
        <w:pStyle w:val="content"/>
      </w:pPr>
      <w:r>
        <w:t>plochu pre výhľadovú čerpaciu stanicu pohonných hmôt na vstupe na odpočívadlo,</w:t>
      </w:r>
      <w:r>
        <w:br/>
        <w:t xml:space="preserve">    objekt rýchleho občerstvenia,</w:t>
      </w:r>
      <w:r>
        <w:br/>
        <w:t xml:space="preserve">    odstavné plochy pre 71 osobných vozidiel (z toho 2 státia na dobíjanie elektromobilov) a 4 karavany,</w:t>
      </w:r>
      <w:r>
        <w:br/>
        <w:t xml:space="preserve">    odstavné plochy pre 9 autobusov,</w:t>
      </w:r>
      <w:r>
        <w:br/>
        <w:t xml:space="preserve">    odstavné plochy pre 33 nákladných vozidiel,</w:t>
      </w:r>
      <w:r>
        <w:br/>
        <w:t xml:space="preserve">    odpočinkové plochy a detské ihrisko,</w:t>
      </w:r>
      <w:r>
        <w:br/>
        <w:t xml:space="preserve">    chodníky a plochy zelene.</w:t>
      </w:r>
      <w:r>
        <w:br/>
      </w:r>
    </w:p>
    <w:p w:rsidR="00A07BE5" w:rsidRDefault="008825EA">
      <w:pPr>
        <w:pStyle w:val="content"/>
      </w:pPr>
      <w:r>
        <w:t>Odpočívadlo Jovice</w:t>
      </w:r>
      <w:r>
        <w:br/>
      </w:r>
    </w:p>
    <w:p w:rsidR="00A07BE5" w:rsidRDefault="008825EA">
      <w:pPr>
        <w:pStyle w:val="content"/>
      </w:pPr>
      <w:r>
        <w:t>Záver</w:t>
      </w:r>
      <w:r>
        <w:br/>
      </w:r>
    </w:p>
    <w:p w:rsidR="00A07BE5" w:rsidRDefault="008825EA">
      <w:pPr>
        <w:pStyle w:val="content"/>
      </w:pPr>
      <w:r>
        <w:t xml:space="preserve">Riešenie úseku </w:t>
      </w:r>
      <w:r>
        <w:rPr>
          <w:b/>
          <w:color w:val="FFFFFF"/>
          <w:highlight w:val="lightGray"/>
        </w:rPr>
        <w:t>rýchlostnej</w:t>
      </w:r>
      <w:r>
        <w:t xml:space="preserve"> </w:t>
      </w:r>
      <w:r>
        <w:rPr>
          <w:b/>
          <w:color w:val="FFFFFF"/>
          <w:highlight w:val="lightGray"/>
        </w:rPr>
        <w:t>cesty</w:t>
      </w:r>
      <w:r>
        <w:t xml:space="preserve"> </w:t>
      </w:r>
      <w:r>
        <w:rPr>
          <w:b/>
          <w:color w:val="FFFFFF"/>
          <w:highlight w:val="lightGray"/>
        </w:rPr>
        <w:t>R2</w:t>
      </w:r>
      <w:r>
        <w:t xml:space="preserve"> Rožňava – Jablonov nad Turňou je vzhľadom na situovanie v horskom masíve Slovenského krasu a blízkosť významných chránených území jedným z najnáročnejších úsekov na </w:t>
      </w:r>
      <w:r>
        <w:rPr>
          <w:b/>
          <w:color w:val="FFFFFF"/>
          <w:highlight w:val="lightGray"/>
        </w:rPr>
        <w:t>R2</w:t>
      </w:r>
      <w:r>
        <w:t xml:space="preserve">. Jeho </w:t>
      </w:r>
      <w:r>
        <w:rPr>
          <w:b/>
          <w:color w:val="FFFFFF"/>
          <w:highlight w:val="lightGray"/>
        </w:rPr>
        <w:t>výstavba</w:t>
      </w:r>
      <w:r>
        <w:t xml:space="preserve"> prispeje k zvýšeniu bezpečnosti, cestovného komfortu či rýchlosti, najmä však k odstráneniu prejazdu cez horský priechod Soroška, situovaný priamo v Národnom parku Slovenský kras.</w:t>
      </w:r>
      <w:r>
        <w:br/>
      </w:r>
    </w:p>
    <w:p w:rsidR="00A07BE5" w:rsidRDefault="008825EA">
      <w:pPr>
        <w:pStyle w:val="content"/>
      </w:pPr>
      <w:r>
        <w:t>TEXT: Ing. Branislav Juhás, Ing. Juraj Kopčák</w:t>
      </w:r>
      <w:r>
        <w:br/>
        <w:t xml:space="preserve">FOTO a OBRÁZKY: </w:t>
      </w:r>
      <w:r>
        <w:rPr>
          <w:b/>
          <w:color w:val="FFFFFF"/>
          <w:highlight w:val="lightGray"/>
        </w:rPr>
        <w:t>DOPRAVOPROJEKT</w:t>
      </w:r>
      <w:r>
        <w:t xml:space="preserve">, </w:t>
      </w:r>
      <w:r>
        <w:rPr>
          <w:b/>
          <w:color w:val="FFFFFF"/>
          <w:highlight w:val="lightGray"/>
        </w:rPr>
        <w:t>a</w:t>
      </w:r>
      <w:r>
        <w:t xml:space="preserve">. </w:t>
      </w:r>
      <w:r>
        <w:rPr>
          <w:b/>
          <w:color w:val="FFFFFF"/>
          <w:highlight w:val="lightGray"/>
        </w:rPr>
        <w:t>s</w:t>
      </w:r>
      <w:r>
        <w:t>.</w:t>
      </w:r>
      <w:r>
        <w:br/>
        <w:t>________________________________________________________________________________</w:t>
      </w:r>
      <w:r>
        <w:br/>
        <w:t xml:space="preserve">Branislav Juhás pracuje v </w:t>
      </w:r>
      <w:r>
        <w:rPr>
          <w:b/>
          <w:color w:val="FFFFFF"/>
          <w:highlight w:val="lightGray"/>
        </w:rPr>
        <w:t>spoločnosti</w:t>
      </w:r>
      <w:r>
        <w:t xml:space="preserve"> </w:t>
      </w:r>
      <w:r>
        <w:rPr>
          <w:b/>
          <w:color w:val="FFFFFF"/>
          <w:highlight w:val="lightGray"/>
        </w:rPr>
        <w:t>DOPRAVOPROJEKT</w:t>
      </w:r>
      <w:r>
        <w:t xml:space="preserve">, </w:t>
      </w:r>
      <w:r>
        <w:rPr>
          <w:b/>
          <w:color w:val="FFFFFF"/>
          <w:highlight w:val="lightGray"/>
        </w:rPr>
        <w:t>a</w:t>
      </w:r>
      <w:r>
        <w:t xml:space="preserve">. </w:t>
      </w:r>
      <w:r>
        <w:rPr>
          <w:b/>
          <w:color w:val="FFFFFF"/>
          <w:highlight w:val="lightGray"/>
        </w:rPr>
        <w:t>s</w:t>
      </w:r>
      <w:r>
        <w:t xml:space="preserve">., ako hlavný projektant. Juraj Kopčák pracuje v </w:t>
      </w:r>
      <w:r>
        <w:rPr>
          <w:b/>
          <w:color w:val="FFFFFF"/>
          <w:highlight w:val="lightGray"/>
        </w:rPr>
        <w:t>spoločnosti</w:t>
      </w:r>
      <w:r>
        <w:t xml:space="preserve"> </w:t>
      </w:r>
      <w:r>
        <w:rPr>
          <w:b/>
          <w:color w:val="FFFFFF"/>
          <w:highlight w:val="lightGray"/>
        </w:rPr>
        <w:t>DOPRAVOPROJEKT</w:t>
      </w:r>
      <w:r>
        <w:t xml:space="preserve">, </w:t>
      </w:r>
      <w:r>
        <w:rPr>
          <w:b/>
          <w:color w:val="FFFFFF"/>
          <w:highlight w:val="lightGray"/>
        </w:rPr>
        <w:t>a</w:t>
      </w:r>
      <w:r>
        <w:t xml:space="preserve">. </w:t>
      </w:r>
      <w:r>
        <w:rPr>
          <w:b/>
          <w:color w:val="FFFFFF"/>
          <w:highlight w:val="lightGray"/>
        </w:rPr>
        <w:t>s</w:t>
      </w:r>
      <w:r>
        <w:t>., ako hlavný projektant mostov.</w:t>
      </w:r>
      <w:r>
        <w:br/>
      </w:r>
    </w:p>
    <w:p w:rsidR="00A07BE5" w:rsidRDefault="008825EA">
      <w:pPr>
        <w:pStyle w:val="content"/>
      </w:pPr>
      <w:r>
        <w:t xml:space="preserve">Článok bol uverejnený v časopise Inžinierske </w:t>
      </w:r>
      <w:r>
        <w:rPr>
          <w:b/>
          <w:color w:val="FFFFFF"/>
          <w:highlight w:val="lightGray"/>
        </w:rPr>
        <w:t>Stavby</w:t>
      </w:r>
      <w:r>
        <w:t xml:space="preserve">/Inženýrské </w:t>
      </w:r>
      <w:r>
        <w:rPr>
          <w:b/>
          <w:color w:val="FFFFFF"/>
          <w:highlight w:val="lightGray"/>
        </w:rPr>
        <w:t>stavby</w:t>
      </w:r>
      <w:r>
        <w:br/>
      </w:r>
    </w:p>
    <w:sectPr w:rsidR="00A07BE5" w:rsidSect="008374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440" w:bottom="1440" w:left="1440" w:header="0" w:footer="0" w:gutter="0"/>
      <w:cols w:space="720"/>
      <w:titlePg/>
      <w:docGrid w:linePitch="6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59B" w:rsidRDefault="003B259B">
      <w:pPr>
        <w:spacing w:after="0" w:line="240" w:lineRule="auto"/>
      </w:pPr>
      <w:r>
        <w:separator/>
      </w:r>
    </w:p>
  </w:endnote>
  <w:endnote w:type="continuationSeparator" w:id="0">
    <w:p w:rsidR="003B259B" w:rsidRDefault="003B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E99" w:rsidRDefault="00654E99">
    <w:r>
      <w:rPr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6" type="#_x0000_t202" style="position:absolute;margin-left:-8pt;margin-top:-36pt;width:468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mzrwIAALE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" filled="f" stroked="f">
          <v:textbox inset="0,0,0,0">
            <w:txbxContent>
              <w:p w:rsidR="00654E99" w:rsidRDefault="00654E99">
                <w:r>
                  <w:rPr>
                    <w:sz w:val="20"/>
                  </w:rPr>
                  <w:t xml:space="preserve">SITA Slovenská tlačová agentúra, a.s., Mýtna 15, 811 07 Bratislava, tel. +421 2 5249 6106, </w:t>
                </w:r>
                <w:hyperlink r:id="rId1" w:history="1">
                  <w:r>
                    <w:rPr>
                      <w:color w:val="0006AE"/>
                      <w:sz w:val="16"/>
                    </w:rPr>
                    <w:t>http://www.sita.sk/</w:t>
                  </w:r>
                </w:hyperlink>
              </w:p>
            </w:txbxContent>
          </v:textbox>
        </v:shape>
      </w:pict>
    </w:r>
    <w:r>
      <w:rPr>
        <w:lang w:val="sk-SK" w:eastAsia="sk-SK"/>
      </w:rPr>
      <w:pict>
        <v:shape id="Text Box 1" o:spid="_x0000_s4105" type="#_x0000_t202" style="position:absolute;margin-left:438pt;margin-top:-36pt;width:1in;height:3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" filled="f" stroked="f">
          <v:textbox inset="0,0,0,0">
            <w:txbxContent>
              <w:p w:rsidR="00654E99" w:rsidRDefault="00654E99">
                <w:pPr>
                  <w:pStyle w:val="Pta"/>
                  <w:jc w:val="center"/>
                </w:pPr>
                <w:fldSimple w:instr="PAGE \* ArabicDash">
                  <w:r w:rsidR="003414C2">
                    <w:t>- 4 -</w:t>
                  </w:r>
                </w:fldSimple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E99" w:rsidRDefault="00654E99">
    <w:r>
      <w:rPr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4" type="#_x0000_t202" style="position:absolute;margin-left:-8pt;margin-top:-36pt;width:468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" filled="f" stroked="f">
          <v:textbox inset="0,0,0,0">
            <w:txbxContent>
              <w:p w:rsidR="00654E99" w:rsidRDefault="00654E99">
                <w:r>
                  <w:rPr>
                    <w:sz w:val="20"/>
                  </w:rPr>
                  <w:t xml:space="preserve">SITA Slovenská tlačová agentúra, a.s., Mýtna 15, 811 07 Bratislava, tel. +421 2 5249 6106, </w:t>
                </w:r>
                <w:hyperlink r:id="rId1" w:history="1">
                  <w:r>
                    <w:rPr>
                      <w:color w:val="0006AE"/>
                      <w:sz w:val="16"/>
                    </w:rPr>
                    <w:t>http://www.sita.sk/</w:t>
                  </w:r>
                </w:hyperlink>
              </w:p>
            </w:txbxContent>
          </v:textbox>
        </v:shape>
      </w:pict>
    </w:r>
    <w:r>
      <w:rPr>
        <w:lang w:val="sk-SK" w:eastAsia="sk-SK"/>
      </w:rPr>
      <w:pict>
        <v:shape id="Text Box 3" o:spid="_x0000_s4103" type="#_x0000_t202" style="position:absolute;margin-left:438pt;margin-top:-36pt;width:1in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" filled="f" stroked="f">
          <v:textbox inset="0,0,0,0">
            <w:txbxContent>
              <w:p w:rsidR="00654E99" w:rsidRDefault="00654E99">
                <w:pPr>
                  <w:pStyle w:val="Pta"/>
                  <w:jc w:val="center"/>
                </w:pPr>
                <w:fldSimple w:instr="PAGE \* ArabicDash">
                  <w:r w:rsidR="003414C2">
                    <w:t>- 3 -</w:t>
                  </w:r>
                </w:fldSimple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E99" w:rsidRDefault="00654E99">
    <w:r>
      <w:rPr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margin-left:-8pt;margin-top:-36pt;width:46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" filled="f" stroked="f">
          <v:textbox inset="0,0,0,0">
            <w:txbxContent>
              <w:p w:rsidR="00654E99" w:rsidRDefault="00654E99">
                <w:r>
                  <w:rPr>
                    <w:sz w:val="20"/>
                  </w:rPr>
                  <w:t xml:space="preserve">SITA Slovenská tlačová agentúra, a.s., Mýtna 15, 811 07 Bratislava, tel. +421 2 5249 6106, </w:t>
                </w:r>
                <w:hyperlink r:id="rId1" w:history="1">
                  <w:r>
                    <w:rPr>
                      <w:color w:val="0006AE"/>
                      <w:sz w:val="16"/>
                    </w:rPr>
                    <w:t>http://www.sita.sk/</w:t>
                  </w:r>
                </w:hyperlink>
              </w:p>
            </w:txbxContent>
          </v:textbox>
        </v:shape>
      </w:pict>
    </w:r>
    <w:r>
      <w:rPr>
        <w:lang w:val="sk-SK" w:eastAsia="sk-SK"/>
      </w:rPr>
      <w:pict>
        <v:shape id="_x0000_s4097" type="#_x0000_t202" style="position:absolute;margin-left:438pt;margin-top:-36pt;width:1in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" filled="f" stroked="f">
          <v:textbox inset="0,0,0,0">
            <w:txbxContent>
              <w:p w:rsidR="00654E99" w:rsidRDefault="00654E99">
                <w:pPr>
                  <w:pStyle w:val="Pta"/>
                  <w:jc w:val="center"/>
                </w:pPr>
                <w:fldSimple w:instr="PAGE \* ArabicDash">
                  <w:r w:rsidR="003414C2">
                    <w:t>- 1 -</w:t>
                  </w:r>
                </w:fldSimple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59B" w:rsidRDefault="003B259B">
      <w:pPr>
        <w:spacing w:after="0" w:line="240" w:lineRule="auto"/>
      </w:pPr>
      <w:r>
        <w:separator/>
      </w:r>
    </w:p>
  </w:footnote>
  <w:footnote w:type="continuationSeparator" w:id="0">
    <w:p w:rsidR="003B259B" w:rsidRDefault="003B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E99" w:rsidRDefault="00654E99">
    <w:r>
      <w:rPr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10" type="#_x0000_t202" style="position:absolute;margin-left:0;margin-top:18pt;width:300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" filled="f" stroked="f">
          <v:textbox inset="0,0,0,0">
            <w:txbxContent>
              <w:p w:rsidR="00654E99" w:rsidRDefault="00654E99">
                <w:r>
                  <w:rPr>
                    <w:b/>
                    <w:sz w:val="36"/>
                  </w:rPr>
                  <w:t>S I T A</w:t>
                </w:r>
              </w:p>
            </w:txbxContent>
          </v:textbox>
        </v:shape>
      </w:pict>
    </w:r>
    <w:r>
      <w:rPr>
        <w:lang w:val="sk-SK" w:eastAsia="sk-SK"/>
      </w:rPr>
      <w:pict>
        <v:shape id="Text Box 7" o:spid="_x0000_s4109" type="#_x0000_t202" style="position:absolute;margin-left:206pt;margin-top:18pt;width:300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" filled="f" stroked="f">
          <v:textbox inset="0,0,0,0">
            <w:txbxContent>
              <w:p w:rsidR="00654E99" w:rsidRDefault="00654E99">
                <w:pPr>
                  <w:jc w:val="right"/>
                </w:pPr>
                <w:r>
                  <w:rPr>
                    <w:color w:val="0006AE"/>
                  </w:rPr>
                  <w:t>Dopravoprojekt</w:t>
                </w:r>
                <w:r>
                  <w:t xml:space="preserve"> - 07.01.2016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E99" w:rsidRDefault="00654E99">
    <w:r>
      <w:rPr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8" type="#_x0000_t202" style="position:absolute;margin-left:0;margin-top:18pt;width:300pt;height:1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" filled="f" stroked="f">
          <v:textbox inset="0,0,0,0">
            <w:txbxContent>
              <w:p w:rsidR="00654E99" w:rsidRDefault="00654E99">
                <w:r>
                  <w:rPr>
                    <w:b/>
                    <w:sz w:val="36"/>
                  </w:rPr>
                  <w:t>S I T A</w:t>
                </w:r>
              </w:p>
            </w:txbxContent>
          </v:textbox>
        </v:shape>
      </w:pict>
    </w:r>
    <w:r>
      <w:rPr>
        <w:lang w:val="sk-SK" w:eastAsia="sk-SK"/>
      </w:rPr>
      <w:pict>
        <v:shape id="Text Box 9" o:spid="_x0000_s4107" type="#_x0000_t202" style="position:absolute;margin-left:206pt;margin-top:18pt;width:300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" filled="f" stroked="f">
          <v:textbox inset="0,0,0,0">
            <w:txbxContent>
              <w:p w:rsidR="00654E99" w:rsidRDefault="00654E99">
                <w:pPr>
                  <w:jc w:val="right"/>
                </w:pPr>
                <w:r>
                  <w:rPr>
                    <w:color w:val="0006AE"/>
                  </w:rPr>
                  <w:t>Dopravoprojekt</w:t>
                </w:r>
                <w:r>
                  <w:t xml:space="preserve"> - 07.01.2016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E99" w:rsidRDefault="00654E99">
    <w:r>
      <w:rPr>
        <w:lang w:val="sk-SK" w:eastAsia="sk-SK"/>
      </w:rPr>
      <w:pict>
        <v:rect id="Rectangle 14" o:spid="_x0000_s4102" style="position:absolute;margin-left:-1in;margin-top:36pt;width:600pt;height:36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" fillcolor="#0006ae" stroked="f" strokeweight="1pt"/>
      </w:pict>
    </w:r>
    <w:r>
      <w:rPr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101" type="#_x0000_t202" style="position:absolute;margin-left:2in;margin-top:6pt;width:190pt;height:36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" filled="f" stroked="f">
          <v:textbox inset="0,0,0,0">
            <w:txbxContent>
              <w:p w:rsidR="00654E99" w:rsidRDefault="00654E99">
                <w:r>
                  <w:rPr>
                    <w:b/>
                    <w:color w:val="0006AE"/>
                    <w:sz w:val="32"/>
                  </w:rPr>
                  <w:t>MONITORING MÉDIÍ</w:t>
                </w:r>
              </w:p>
            </w:txbxContent>
          </v:textbox>
        </v:shape>
      </w:pict>
    </w:r>
    <w:r>
      <w:rPr>
        <w:lang w:val="sk-SK" w:eastAsia="sk-SK"/>
      </w:rPr>
      <w:pict>
        <v:shape id="Text Box 12" o:spid="_x0000_s4100" type="#_x0000_t202" style="position:absolute;margin-left:156pt;margin-top:39pt;width:312pt;height:30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" filled="f" stroked="f">
          <v:textbox inset="0,0,0,0">
            <w:txbxContent>
              <w:p w:rsidR="00654E99" w:rsidRDefault="00654E99">
                <w:pPr>
                  <w:jc w:val="right"/>
                </w:pPr>
                <w:r>
                  <w:rPr>
                    <w:b/>
                    <w:color w:val="FFFFFF"/>
                    <w:sz w:val="32"/>
                  </w:rPr>
                  <w:t>Dopravoprojekt</w:t>
                </w:r>
              </w:p>
            </w:txbxContent>
          </v:textbox>
        </v:shape>
      </w:pict>
    </w:r>
    <w:r>
      <w:rPr>
        <w:lang w:val="sk-SK" w:eastAsia="sk-SK"/>
      </w:rPr>
      <w:pict>
        <v:shape id="Text Box 11" o:spid="_x0000_s4099" type="#_x0000_t202" style="position:absolute;margin-left:0;margin-top:1in;width:450pt;height:10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" filled="f" stroked="f">
          <v:textbox inset="0,0,0,0">
            <w:txbxContent>
              <w:p w:rsidR="00654E99" w:rsidRDefault="00654E99">
                <w:r>
                  <w:rPr>
                    <w:color w:val="000000"/>
                    <w:sz w:val="16"/>
                  </w:rPr>
                  <w:t xml:space="preserve">SITA Slovenská tlačová agentúra a.s., | Kompletný archív monitoringov medií nájdete na </w:t>
                </w:r>
                <w:hyperlink r:id="rId1" w:history="1">
                  <w:r>
                    <w:rPr>
                      <w:color w:val="0006AE"/>
                      <w:sz w:val="16"/>
                    </w:rPr>
                    <w:t>http://www.vmediach.sk/</w:t>
                  </w:r>
                </w:hyperlink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4D90"/>
    <w:rsid w:val="002C1DAD"/>
    <w:rsid w:val="003414C2"/>
    <w:rsid w:val="003B259B"/>
    <w:rsid w:val="005B1AED"/>
    <w:rsid w:val="00654E99"/>
    <w:rsid w:val="00837419"/>
    <w:rsid w:val="008825EA"/>
    <w:rsid w:val="00A07BE5"/>
    <w:rsid w:val="00A84D90"/>
    <w:rsid w:val="00BD6F4D"/>
    <w:rsid w:val="00C8766E"/>
    <w:rsid w:val="00F7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noProof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7419"/>
  </w:style>
  <w:style w:type="paragraph" w:styleId="Nadpis1">
    <w:name w:val="heading 1"/>
    <w:basedOn w:val="Normlny"/>
    <w:next w:val="Normlny"/>
    <w:link w:val="Nadpis1Char"/>
    <w:uiPriority w:val="9"/>
    <w:qFormat/>
    <w:rsid w:val="00837419"/>
    <w:pPr>
      <w:keepNext/>
      <w:keepLines/>
      <w:spacing w:after="0" w:line="240" w:lineRule="auto"/>
      <w:outlineLvl w:val="0"/>
    </w:pPr>
    <w:rPr>
      <w:rFonts w:ascii="Calibri" w:hAnsi="Calibri"/>
      <w:b/>
      <w:bCs/>
      <w:color w:val="0006AE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37419"/>
    <w:pPr>
      <w:keepNext/>
      <w:keepLines/>
      <w:spacing w:line="240" w:lineRule="auto"/>
      <w:outlineLvl w:val="1"/>
    </w:pPr>
    <w:rPr>
      <w:rFonts w:ascii="Calibri" w:hAnsi="Calibri"/>
      <w:b/>
      <w:bCs/>
      <w:color w:val="0006A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37419"/>
    <w:pPr>
      <w:keepNext/>
      <w:keepLines/>
      <w:spacing w:after="100" w:line="240" w:lineRule="auto"/>
      <w:outlineLvl w:val="2"/>
    </w:pPr>
    <w:rPr>
      <w:rFonts w:ascii="Calibri" w:hAnsi="Calibri"/>
      <w:bCs/>
      <w:color w:val="555555"/>
      <w:sz w:val="16"/>
      <w:szCs w:val="1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37419"/>
    <w:pPr>
      <w:keepNext/>
      <w:keepLines/>
      <w:spacing w:before="100" w:after="0" w:line="240" w:lineRule="auto"/>
      <w:outlineLvl w:val="3"/>
    </w:pPr>
    <w:rPr>
      <w:rFonts w:ascii="Calibri" w:hAnsi="Calibri"/>
      <w:bCs/>
      <w:color w:val="808080"/>
      <w:sz w:val="16"/>
      <w:szCs w:val="16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837419"/>
    <w:pPr>
      <w:keepNext/>
      <w:keepLines/>
      <w:spacing w:before="100" w:after="0" w:line="240" w:lineRule="auto"/>
      <w:outlineLvl w:val="4"/>
    </w:pPr>
    <w:rPr>
      <w:rFonts w:ascii="Calibri" w:hAnsi="Calibri"/>
      <w:bCs/>
      <w:color w:val="555555"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37419"/>
    <w:rPr>
      <w:rFonts w:ascii="Calibri" w:hAnsi="Calibri"/>
      <w:b/>
      <w:bCs/>
      <w:i w:val="0"/>
      <w:color w:val="0006AE"/>
      <w:sz w:val="32"/>
      <w:szCs w:val="32"/>
      <w:u w:val="none"/>
    </w:rPr>
  </w:style>
  <w:style w:type="character" w:customStyle="1" w:styleId="Nadpis2Char">
    <w:name w:val="Nadpis 2 Char"/>
    <w:basedOn w:val="Predvolenpsmoodseku"/>
    <w:link w:val="Nadpis2"/>
    <w:uiPriority w:val="9"/>
    <w:rsid w:val="00837419"/>
    <w:rPr>
      <w:rFonts w:ascii="Calibri" w:hAnsi="Calibri"/>
      <w:b/>
      <w:bCs/>
      <w:i w:val="0"/>
      <w:color w:val="0006AE"/>
      <w:sz w:val="22"/>
      <w:szCs w:val="22"/>
      <w:u w:val="none"/>
    </w:rPr>
  </w:style>
  <w:style w:type="character" w:customStyle="1" w:styleId="Nadpis3Char">
    <w:name w:val="Nadpis 3 Char"/>
    <w:basedOn w:val="Predvolenpsmoodseku"/>
    <w:link w:val="Nadpis3"/>
    <w:uiPriority w:val="9"/>
    <w:rsid w:val="00837419"/>
    <w:rPr>
      <w:rFonts w:ascii="Calibri" w:hAnsi="Calibri"/>
      <w:b w:val="0"/>
      <w:bCs/>
      <w:i w:val="0"/>
      <w:color w:val="555555"/>
      <w:sz w:val="16"/>
      <w:szCs w:val="16"/>
      <w:u w:val="none"/>
    </w:rPr>
  </w:style>
  <w:style w:type="character" w:customStyle="1" w:styleId="Nadpis4Char">
    <w:name w:val="Nadpis 4 Char"/>
    <w:basedOn w:val="Predvolenpsmoodseku"/>
    <w:link w:val="Nadpis4"/>
    <w:uiPriority w:val="9"/>
    <w:rsid w:val="00837419"/>
    <w:rPr>
      <w:rFonts w:ascii="Calibri" w:hAnsi="Calibri"/>
      <w:b w:val="0"/>
      <w:bCs/>
      <w:i w:val="0"/>
      <w:color w:val="808080"/>
      <w:sz w:val="16"/>
      <w:szCs w:val="16"/>
      <w:u w:val="none"/>
    </w:rPr>
  </w:style>
  <w:style w:type="character" w:customStyle="1" w:styleId="Nadpis5Char">
    <w:name w:val="Nadpis 5 Char"/>
    <w:basedOn w:val="Predvolenpsmoodseku"/>
    <w:link w:val="Nadpis5"/>
    <w:uiPriority w:val="9"/>
    <w:rsid w:val="00837419"/>
    <w:rPr>
      <w:rFonts w:ascii="Calibri" w:hAnsi="Calibri"/>
      <w:b w:val="0"/>
      <w:bCs/>
      <w:i w:val="0"/>
      <w:color w:val="555555"/>
      <w:sz w:val="16"/>
      <w:szCs w:val="16"/>
      <w:u w:val="none"/>
    </w:rPr>
  </w:style>
  <w:style w:type="paragraph" w:styleId="Obsah1">
    <w:name w:val="toc 1"/>
    <w:basedOn w:val="Normlny"/>
    <w:next w:val="Normlny"/>
    <w:autoRedefine/>
    <w:uiPriority w:val="39"/>
    <w:unhideWhenUsed/>
    <w:rsid w:val="00837419"/>
    <w:pPr>
      <w:spacing w:after="0" w:line="240" w:lineRule="auto"/>
    </w:pPr>
    <w:rPr>
      <w:rFonts w:ascii="Calibri" w:hAnsi="Calibri"/>
      <w:b/>
      <w:color w:val="0006AE"/>
      <w:sz w:val="26"/>
      <w:szCs w:val="26"/>
    </w:rPr>
  </w:style>
  <w:style w:type="paragraph" w:styleId="Obsah2">
    <w:name w:val="toc 2"/>
    <w:basedOn w:val="Normlny"/>
    <w:next w:val="Normlny"/>
    <w:autoRedefine/>
    <w:uiPriority w:val="39"/>
    <w:unhideWhenUsed/>
    <w:rsid w:val="00837419"/>
    <w:pPr>
      <w:spacing w:after="0" w:line="240" w:lineRule="auto"/>
      <w:ind w:left="220"/>
    </w:pPr>
    <w:rPr>
      <w:rFonts w:ascii="Calibri" w:hAnsi="Calibri"/>
      <w:b/>
      <w:color w:val="0006AE"/>
    </w:rPr>
  </w:style>
  <w:style w:type="paragraph" w:styleId="Obsah3">
    <w:name w:val="toc 3"/>
    <w:basedOn w:val="Normlny"/>
    <w:next w:val="Normlny"/>
    <w:autoRedefine/>
    <w:uiPriority w:val="39"/>
    <w:unhideWhenUsed/>
    <w:rsid w:val="00837419"/>
    <w:pPr>
      <w:spacing w:after="0" w:line="240" w:lineRule="auto"/>
      <w:ind w:left="440"/>
    </w:pPr>
    <w:rPr>
      <w:rFonts w:ascii="Calibri" w:hAnsi="Calibri"/>
      <w:b/>
      <w:color w:val="555555"/>
      <w:sz w:val="16"/>
      <w:szCs w:val="16"/>
    </w:rPr>
  </w:style>
  <w:style w:type="paragraph" w:styleId="Obsah4">
    <w:name w:val="toc 4"/>
    <w:basedOn w:val="Normlny"/>
    <w:next w:val="Normlny"/>
    <w:autoRedefine/>
    <w:uiPriority w:val="39"/>
    <w:unhideWhenUsed/>
    <w:rsid w:val="00837419"/>
    <w:pPr>
      <w:spacing w:after="0" w:line="240" w:lineRule="auto"/>
      <w:ind w:left="440"/>
    </w:pPr>
    <w:rPr>
      <w:rFonts w:ascii="Calibri" w:hAnsi="Calibri"/>
      <w:i/>
      <w:color w:val="555555"/>
      <w:sz w:val="16"/>
      <w:szCs w:val="16"/>
    </w:rPr>
  </w:style>
  <w:style w:type="paragraph" w:styleId="Obsah5">
    <w:name w:val="toc 5"/>
    <w:basedOn w:val="Normlny"/>
    <w:next w:val="Normlny"/>
    <w:autoRedefine/>
    <w:uiPriority w:val="39"/>
    <w:unhideWhenUsed/>
    <w:rsid w:val="00837419"/>
    <w:pPr>
      <w:spacing w:after="0" w:line="240" w:lineRule="auto"/>
      <w:ind w:left="440"/>
    </w:pPr>
    <w:rPr>
      <w:rFonts w:ascii="Calibri" w:hAnsi="Calibri"/>
      <w:color w:val="555555"/>
      <w:sz w:val="16"/>
      <w:szCs w:val="16"/>
    </w:rPr>
  </w:style>
  <w:style w:type="paragraph" w:customStyle="1" w:styleId="content">
    <w:name w:val="content"/>
    <w:basedOn w:val="Normlny"/>
    <w:next w:val="Normlny"/>
    <w:autoRedefine/>
    <w:uiPriority w:val="39"/>
    <w:unhideWhenUsed/>
    <w:rsid w:val="00837419"/>
    <w:pPr>
      <w:spacing w:line="240" w:lineRule="auto"/>
    </w:pPr>
    <w:rPr>
      <w:rFonts w:ascii="Calibri" w:hAnsi="Calibri"/>
      <w:color w:val="555555"/>
      <w:sz w:val="20"/>
      <w:szCs w:val="20"/>
    </w:rPr>
  </w:style>
  <w:style w:type="character" w:styleId="Hypertextovprepojenie">
    <w:name w:val="Hyperlink"/>
    <w:basedOn w:val="Predvolenpsmoodseku"/>
    <w:autoRedefine/>
    <w:uiPriority w:val="99"/>
    <w:unhideWhenUsed/>
    <w:rsid w:val="00837419"/>
    <w:rPr>
      <w:rFonts w:ascii="Calibri" w:hAnsi="Calibri"/>
      <w:b w:val="0"/>
      <w:i w:val="0"/>
      <w:color w:val="0070C0"/>
      <w:sz w:val="16"/>
      <w:szCs w:val="16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837419"/>
    <w:pPr>
      <w:spacing w:after="0" w:line="240" w:lineRule="auto"/>
    </w:pPr>
  </w:style>
  <w:style w:type="paragraph" w:customStyle="1" w:styleId="HlavikaChar">
    <w:name w:val="Hlavička Char"/>
    <w:basedOn w:val="Normlny"/>
    <w:link w:val="Hlavika"/>
    <w:uiPriority w:val="99"/>
    <w:semiHidden/>
    <w:rsid w:val="00837419"/>
  </w:style>
  <w:style w:type="paragraph" w:styleId="Pta">
    <w:name w:val="footer"/>
    <w:basedOn w:val="Normlny"/>
    <w:uiPriority w:val="99"/>
    <w:semiHidden/>
    <w:unhideWhenUsed/>
    <w:rsid w:val="00837419"/>
    <w:pPr>
      <w:spacing w:after="0" w:line="240" w:lineRule="auto"/>
    </w:pPr>
    <w:rPr>
      <w:b/>
      <w:color w:val="0006AE"/>
      <w:sz w:val="40"/>
    </w:rPr>
  </w:style>
  <w:style w:type="paragraph" w:customStyle="1" w:styleId="FooterChar">
    <w:name w:val="Footer Char"/>
    <w:basedOn w:val="Normlny"/>
    <w:link w:val="FooterChar"/>
    <w:uiPriority w:val="99"/>
    <w:semiHidden/>
    <w:rsid w:val="00837419"/>
  </w:style>
  <w:style w:type="paragraph" w:styleId="Podtitul">
    <w:name w:val="Subtitle"/>
    <w:basedOn w:val="Normlny"/>
    <w:next w:val="Normlny"/>
    <w:autoRedefine/>
    <w:uiPriority w:val="39"/>
    <w:unhideWhenUsed/>
    <w:rsid w:val="00837419"/>
    <w:pPr>
      <w:spacing w:line="240" w:lineRule="auto"/>
    </w:pPr>
    <w:rPr>
      <w:rFonts w:ascii="Calibri" w:hAnsi="Calibri"/>
      <w:i/>
      <w:color w:val="555555"/>
    </w:rPr>
  </w:style>
  <w:style w:type="paragraph" w:customStyle="1" w:styleId="annotation">
    <w:name w:val="annotation"/>
    <w:basedOn w:val="Normlny"/>
    <w:next w:val="Normlny"/>
    <w:autoRedefine/>
    <w:uiPriority w:val="39"/>
    <w:unhideWhenUsed/>
    <w:rsid w:val="00837419"/>
    <w:pPr>
      <w:spacing w:before="100" w:after="0" w:line="240" w:lineRule="auto"/>
    </w:pPr>
    <w:rPr>
      <w:rFonts w:ascii="Calibri" w:hAnsi="Calibri"/>
      <w:color w:val="808080"/>
      <w:sz w:val="16"/>
      <w:szCs w:val="16"/>
    </w:rPr>
  </w:style>
  <w:style w:type="paragraph" w:customStyle="1" w:styleId="preview">
    <w:name w:val="preview"/>
    <w:basedOn w:val="Normlny"/>
    <w:next w:val="Normlny"/>
    <w:autoRedefine/>
    <w:uiPriority w:val="39"/>
    <w:unhideWhenUsed/>
    <w:rsid w:val="00837419"/>
    <w:pPr>
      <w:spacing w:before="100" w:after="0" w:line="240" w:lineRule="auto"/>
    </w:pPr>
    <w:rPr>
      <w:rFonts w:ascii="Calibri" w:hAnsi="Calibri"/>
      <w:color w:val="555555"/>
      <w:sz w:val="16"/>
      <w:szCs w:val="16"/>
    </w:rPr>
  </w:style>
  <w:style w:type="paragraph" w:customStyle="1" w:styleId="transTitle">
    <w:name w:val="transTitle"/>
    <w:basedOn w:val="Normlny"/>
    <w:next w:val="Normlny"/>
    <w:autoRedefine/>
    <w:uiPriority w:val="39"/>
    <w:unhideWhenUsed/>
    <w:rsid w:val="00837419"/>
    <w:pPr>
      <w:spacing w:after="0" w:line="240" w:lineRule="auto"/>
    </w:pPr>
    <w:rPr>
      <w:rFonts w:ascii="Calibri" w:hAnsi="Calibri"/>
      <w:b/>
      <w:i/>
      <w:color w:val="808080"/>
      <w:sz w:val="20"/>
      <w:szCs w:val="20"/>
    </w:rPr>
  </w:style>
  <w:style w:type="paragraph" w:customStyle="1" w:styleId="transContent">
    <w:name w:val="transContent"/>
    <w:basedOn w:val="Normlny"/>
    <w:next w:val="Normlny"/>
    <w:autoRedefine/>
    <w:uiPriority w:val="39"/>
    <w:unhideWhenUsed/>
    <w:rsid w:val="00837419"/>
    <w:pPr>
      <w:spacing w:after="0" w:line="240" w:lineRule="auto"/>
    </w:pPr>
    <w:rPr>
      <w:rFonts w:ascii="Calibri" w:hAnsi="Calibri"/>
      <w:i/>
      <w:color w:val="808080"/>
      <w:sz w:val="20"/>
      <w:szCs w:val="20"/>
    </w:rPr>
  </w:style>
  <w:style w:type="paragraph" w:customStyle="1" w:styleId="tocCaption">
    <w:name w:val="tocCaption"/>
    <w:basedOn w:val="Normlny"/>
    <w:next w:val="Normlny"/>
    <w:autoRedefine/>
    <w:uiPriority w:val="39"/>
    <w:unhideWhenUsed/>
    <w:rsid w:val="00837419"/>
    <w:pPr>
      <w:spacing w:after="0" w:line="240" w:lineRule="auto"/>
    </w:pPr>
    <w:rPr>
      <w:rFonts w:ascii="Calibri" w:hAnsi="Calibri"/>
      <w:b/>
      <w:color w:val="0006AE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1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noProof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after="0" w:line="240" w:lineRule="auto"/>
      <w:outlineLvl w:val="0"/>
    </w:pPr>
    <w:rPr>
      <w:rFonts w:ascii="Calibri" w:hAnsi="Calibri"/>
      <w:b/>
      <w:bCs/>
      <w:color w:val="0006AE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line="240" w:lineRule="auto"/>
      <w:outlineLvl w:val="1"/>
    </w:pPr>
    <w:rPr>
      <w:rFonts w:ascii="Calibri" w:hAnsi="Calibri"/>
      <w:b/>
      <w:bCs/>
      <w:color w:val="0006A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after="100" w:line="240" w:lineRule="auto"/>
      <w:outlineLvl w:val="2"/>
    </w:pPr>
    <w:rPr>
      <w:rFonts w:ascii="Calibri" w:hAnsi="Calibri"/>
      <w:bCs/>
      <w:color w:val="555555"/>
      <w:sz w:val="16"/>
      <w:szCs w:val="1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pPr>
      <w:keepNext/>
      <w:keepLines/>
      <w:spacing w:before="100" w:after="0" w:line="240" w:lineRule="auto"/>
      <w:outlineLvl w:val="3"/>
    </w:pPr>
    <w:rPr>
      <w:rFonts w:ascii="Calibri" w:hAnsi="Calibri"/>
      <w:bCs/>
      <w:color w:val="808080"/>
      <w:sz w:val="16"/>
      <w:szCs w:val="16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pPr>
      <w:keepNext/>
      <w:keepLines/>
      <w:spacing w:before="100" w:after="0" w:line="240" w:lineRule="auto"/>
      <w:outlineLvl w:val="4"/>
    </w:pPr>
    <w:rPr>
      <w:rFonts w:ascii="Calibri" w:hAnsi="Calibri"/>
      <w:bCs/>
      <w:color w:val="555555"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="Calibri" w:hAnsi="Calibri"/>
      <w:b/>
      <w:bCs/>
      <w:i w:val="0"/>
      <w:color w:val="0006AE"/>
      <w:sz w:val="32"/>
      <w:szCs w:val="32"/>
      <w:u w:val="none"/>
    </w:rPr>
  </w:style>
  <w:style w:type="character" w:customStyle="1" w:styleId="Nadpis2Char">
    <w:name w:val="Nadpis 2 Char"/>
    <w:basedOn w:val="Predvolenpsmoodseku"/>
    <w:link w:val="Nadpis2"/>
    <w:uiPriority w:val="9"/>
    <w:rPr>
      <w:rFonts w:ascii="Calibri" w:hAnsi="Calibri"/>
      <w:b/>
      <w:bCs/>
      <w:i w:val="0"/>
      <w:color w:val="0006AE"/>
      <w:sz w:val="22"/>
      <w:szCs w:val="22"/>
      <w:u w:val="none"/>
    </w:rPr>
  </w:style>
  <w:style w:type="character" w:customStyle="1" w:styleId="Nadpis3Char">
    <w:name w:val="Nadpis 3 Char"/>
    <w:basedOn w:val="Predvolenpsmoodseku"/>
    <w:link w:val="Nadpis3"/>
    <w:uiPriority w:val="9"/>
    <w:rPr>
      <w:rFonts w:ascii="Calibri" w:hAnsi="Calibri"/>
      <w:b w:val="0"/>
      <w:bCs/>
      <w:i w:val="0"/>
      <w:color w:val="555555"/>
      <w:sz w:val="16"/>
      <w:szCs w:val="16"/>
      <w:u w:val="none"/>
    </w:rPr>
  </w:style>
  <w:style w:type="character" w:customStyle="1" w:styleId="Nadpis4Char">
    <w:name w:val="Nadpis 4 Char"/>
    <w:basedOn w:val="Predvolenpsmoodseku"/>
    <w:link w:val="Nadpis4"/>
    <w:uiPriority w:val="9"/>
    <w:rPr>
      <w:rFonts w:ascii="Calibri" w:hAnsi="Calibri"/>
      <w:b w:val="0"/>
      <w:bCs/>
      <w:i w:val="0"/>
      <w:color w:val="808080"/>
      <w:sz w:val="16"/>
      <w:szCs w:val="16"/>
      <w:u w:val="none"/>
    </w:rPr>
  </w:style>
  <w:style w:type="character" w:customStyle="1" w:styleId="Nadpis5Char">
    <w:name w:val="Nadpis 5 Char"/>
    <w:basedOn w:val="Predvolenpsmoodseku"/>
    <w:link w:val="Nadpis5"/>
    <w:uiPriority w:val="9"/>
    <w:rPr>
      <w:rFonts w:ascii="Calibri" w:hAnsi="Calibri"/>
      <w:b w:val="0"/>
      <w:bCs/>
      <w:i w:val="0"/>
      <w:color w:val="555555"/>
      <w:sz w:val="16"/>
      <w:szCs w:val="16"/>
      <w:u w:val="none"/>
    </w:rPr>
  </w:style>
  <w:style w:type="paragraph" w:styleId="Obsah1">
    <w:name w:val="toc 1"/>
    <w:basedOn w:val="Normlny"/>
    <w:next w:val="Normlny"/>
    <w:autoRedefine/>
    <w:uiPriority w:val="39"/>
    <w:unhideWhenUsed/>
    <w:pPr>
      <w:spacing w:after="0" w:line="240" w:lineRule="auto"/>
    </w:pPr>
    <w:rPr>
      <w:rFonts w:ascii="Calibri" w:hAnsi="Calibri"/>
      <w:b/>
      <w:color w:val="0006AE"/>
      <w:sz w:val="26"/>
      <w:szCs w:val="26"/>
    </w:rPr>
  </w:style>
  <w:style w:type="paragraph" w:styleId="Obsah2">
    <w:name w:val="toc 2"/>
    <w:basedOn w:val="Normlny"/>
    <w:next w:val="Normlny"/>
    <w:autoRedefine/>
    <w:uiPriority w:val="39"/>
    <w:unhideWhenUsed/>
    <w:pPr>
      <w:spacing w:after="0" w:line="240" w:lineRule="auto"/>
      <w:ind w:left="220"/>
    </w:pPr>
    <w:rPr>
      <w:rFonts w:ascii="Calibri" w:hAnsi="Calibri"/>
      <w:b/>
      <w:color w:val="0006AE"/>
    </w:rPr>
  </w:style>
  <w:style w:type="paragraph" w:styleId="Obsah3">
    <w:name w:val="toc 3"/>
    <w:basedOn w:val="Normlny"/>
    <w:next w:val="Normlny"/>
    <w:autoRedefine/>
    <w:uiPriority w:val="39"/>
    <w:unhideWhenUsed/>
    <w:pPr>
      <w:spacing w:after="0" w:line="240" w:lineRule="auto"/>
      <w:ind w:left="440"/>
    </w:pPr>
    <w:rPr>
      <w:rFonts w:ascii="Calibri" w:hAnsi="Calibri"/>
      <w:b/>
      <w:color w:val="555555"/>
      <w:sz w:val="16"/>
      <w:szCs w:val="16"/>
    </w:rPr>
  </w:style>
  <w:style w:type="paragraph" w:styleId="Obsah4">
    <w:name w:val="toc 4"/>
    <w:basedOn w:val="Normlny"/>
    <w:next w:val="Normlny"/>
    <w:autoRedefine/>
    <w:uiPriority w:val="39"/>
    <w:unhideWhenUsed/>
    <w:pPr>
      <w:spacing w:after="0" w:line="240" w:lineRule="auto"/>
      <w:ind w:left="440"/>
    </w:pPr>
    <w:rPr>
      <w:rFonts w:ascii="Calibri" w:hAnsi="Calibri"/>
      <w:i/>
      <w:color w:val="555555"/>
      <w:sz w:val="16"/>
      <w:szCs w:val="16"/>
    </w:rPr>
  </w:style>
  <w:style w:type="paragraph" w:styleId="Obsah5">
    <w:name w:val="toc 5"/>
    <w:basedOn w:val="Normlny"/>
    <w:next w:val="Normlny"/>
    <w:autoRedefine/>
    <w:uiPriority w:val="39"/>
    <w:unhideWhenUsed/>
    <w:pPr>
      <w:spacing w:after="0" w:line="240" w:lineRule="auto"/>
      <w:ind w:left="440"/>
    </w:pPr>
    <w:rPr>
      <w:rFonts w:ascii="Calibri" w:hAnsi="Calibri"/>
      <w:color w:val="555555"/>
      <w:sz w:val="16"/>
      <w:szCs w:val="16"/>
    </w:rPr>
  </w:style>
  <w:style w:type="paragraph" w:customStyle="1" w:styleId="content">
    <w:name w:val="content"/>
    <w:basedOn w:val="Normlny"/>
    <w:next w:val="Normlny"/>
    <w:autoRedefine/>
    <w:uiPriority w:val="39"/>
    <w:unhideWhenUsed/>
    <w:pPr>
      <w:spacing w:line="240" w:lineRule="auto"/>
    </w:pPr>
    <w:rPr>
      <w:rFonts w:ascii="Calibri" w:hAnsi="Calibri"/>
      <w:color w:val="555555"/>
      <w:sz w:val="20"/>
      <w:szCs w:val="20"/>
    </w:rPr>
  </w:style>
  <w:style w:type="character" w:styleId="Hypertextovprepojenie">
    <w:name w:val="Hyperlink"/>
    <w:basedOn w:val="Predvolenpsmoodseku"/>
    <w:autoRedefine/>
    <w:uiPriority w:val="99"/>
    <w:unhideWhenUsed/>
    <w:rPr>
      <w:rFonts w:ascii="Calibri" w:hAnsi="Calibri"/>
      <w:b w:val="0"/>
      <w:i w:val="0"/>
      <w:color w:val="0070C0"/>
      <w:sz w:val="16"/>
      <w:szCs w:val="16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pPr>
      <w:spacing w:after="0" w:line="240" w:lineRule="auto"/>
    </w:pPr>
  </w:style>
  <w:style w:type="paragraph" w:customStyle="1" w:styleId="HlavikaChar">
    <w:name w:val="Hlavička Char"/>
    <w:basedOn w:val="Normlny"/>
    <w:link w:val="Hlavika"/>
    <w:uiPriority w:val="99"/>
    <w:semiHidden/>
  </w:style>
  <w:style w:type="paragraph" w:styleId="Pta">
    <w:name w:val="footer"/>
    <w:basedOn w:val="Normlny"/>
    <w:uiPriority w:val="99"/>
    <w:semiHidden/>
    <w:unhideWhenUsed/>
    <w:pPr>
      <w:spacing w:after="0" w:line="240" w:lineRule="auto"/>
    </w:pPr>
    <w:rPr>
      <w:b/>
      <w:color w:val="0006AE"/>
      <w:sz w:val="40"/>
    </w:rPr>
  </w:style>
  <w:style w:type="paragraph" w:customStyle="1" w:styleId="FooterChar">
    <w:name w:val="Footer Char"/>
    <w:basedOn w:val="Normlny"/>
    <w:link w:val="FooterChar"/>
    <w:uiPriority w:val="99"/>
    <w:semiHidden/>
  </w:style>
  <w:style w:type="paragraph" w:styleId="Podtitul">
    <w:name w:val="Subtitle"/>
    <w:basedOn w:val="Normlny"/>
    <w:next w:val="Normlny"/>
    <w:autoRedefine/>
    <w:uiPriority w:val="39"/>
    <w:unhideWhenUsed/>
    <w:pPr>
      <w:spacing w:line="240" w:lineRule="auto"/>
    </w:pPr>
    <w:rPr>
      <w:rFonts w:ascii="Calibri" w:hAnsi="Calibri"/>
      <w:i/>
      <w:color w:val="555555"/>
    </w:rPr>
  </w:style>
  <w:style w:type="paragraph" w:customStyle="1" w:styleId="annotation">
    <w:name w:val="annotation"/>
    <w:basedOn w:val="Normlny"/>
    <w:next w:val="Normlny"/>
    <w:autoRedefine/>
    <w:uiPriority w:val="39"/>
    <w:unhideWhenUsed/>
    <w:pPr>
      <w:spacing w:before="100" w:after="0" w:line="240" w:lineRule="auto"/>
    </w:pPr>
    <w:rPr>
      <w:rFonts w:ascii="Calibri" w:hAnsi="Calibri"/>
      <w:color w:val="808080"/>
      <w:sz w:val="16"/>
      <w:szCs w:val="16"/>
    </w:rPr>
  </w:style>
  <w:style w:type="paragraph" w:customStyle="1" w:styleId="preview">
    <w:name w:val="preview"/>
    <w:basedOn w:val="Normlny"/>
    <w:next w:val="Normlny"/>
    <w:autoRedefine/>
    <w:uiPriority w:val="39"/>
    <w:unhideWhenUsed/>
    <w:pPr>
      <w:spacing w:before="100" w:after="0" w:line="240" w:lineRule="auto"/>
    </w:pPr>
    <w:rPr>
      <w:rFonts w:ascii="Calibri" w:hAnsi="Calibri"/>
      <w:color w:val="555555"/>
      <w:sz w:val="16"/>
      <w:szCs w:val="16"/>
    </w:rPr>
  </w:style>
  <w:style w:type="paragraph" w:customStyle="1" w:styleId="transTitle">
    <w:name w:val="transTitle"/>
    <w:basedOn w:val="Normlny"/>
    <w:next w:val="Normlny"/>
    <w:autoRedefine/>
    <w:uiPriority w:val="39"/>
    <w:unhideWhenUsed/>
    <w:pPr>
      <w:spacing w:after="0" w:line="240" w:lineRule="auto"/>
    </w:pPr>
    <w:rPr>
      <w:rFonts w:ascii="Calibri" w:hAnsi="Calibri"/>
      <w:b/>
      <w:i/>
      <w:color w:val="808080"/>
      <w:sz w:val="20"/>
      <w:szCs w:val="20"/>
    </w:rPr>
  </w:style>
  <w:style w:type="paragraph" w:customStyle="1" w:styleId="transContent">
    <w:name w:val="transContent"/>
    <w:basedOn w:val="Normlny"/>
    <w:next w:val="Normlny"/>
    <w:autoRedefine/>
    <w:uiPriority w:val="39"/>
    <w:unhideWhenUsed/>
    <w:pPr>
      <w:spacing w:after="0" w:line="240" w:lineRule="auto"/>
    </w:pPr>
    <w:rPr>
      <w:rFonts w:ascii="Calibri" w:hAnsi="Calibri"/>
      <w:i/>
      <w:color w:val="808080"/>
      <w:sz w:val="20"/>
      <w:szCs w:val="20"/>
    </w:rPr>
  </w:style>
  <w:style w:type="paragraph" w:customStyle="1" w:styleId="tocCaption">
    <w:name w:val="tocCaption"/>
    <w:basedOn w:val="Normlny"/>
    <w:next w:val="Normlny"/>
    <w:autoRedefine/>
    <w:uiPriority w:val="39"/>
    <w:unhideWhenUsed/>
    <w:pPr>
      <w:spacing w:after="0" w:line="240" w:lineRule="auto"/>
    </w:pPr>
    <w:rPr>
      <w:rFonts w:ascii="Calibri" w:hAnsi="Calibri"/>
      <w:b/>
      <w:color w:val="0006AE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1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.sk/inzinierske-stavby/rychlostne-cesty/rychlostna-cesta-r2-roznava-jablonov-nad-turnou?from=rss&amp;utm_content=new_articl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ta.sk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ta.sk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ta.sk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mediach.sk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Mazúrová Eva , Ing. arch.</dc:creator>
  <cp:lastModifiedBy>mazurova</cp:lastModifiedBy>
  <cp:revision>3</cp:revision>
  <dcterms:created xsi:type="dcterms:W3CDTF">2016-06-03T07:05:00Z</dcterms:created>
  <dcterms:modified xsi:type="dcterms:W3CDTF">2016-06-03T07:30:00Z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2016-01-07T08:23:48+01:00</dcterms:created>
  <dcterms:modified xsi:type="dcterms:W3CDTF">2016-01-07T08:23:48+01:00</dcterms:modified>
</cp:coreProperties>
</file>